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63" w:rsidRPr="005341E8" w:rsidRDefault="0003400D" w:rsidP="00177C94">
      <w:pPr>
        <w:rPr>
          <w:rFonts w:ascii="Arial" w:hAnsi="Arial" w:cs="Arial"/>
        </w:rPr>
      </w:pPr>
      <w:r>
        <w:rPr>
          <w:rFonts w:ascii="Calibri" w:hAnsi="Calibri" w:cs="Calibri"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19275" cy="744220"/>
            <wp:effectExtent l="1905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lang w:eastAsia="el-GR"/>
        </w:rPr>
        <w:t xml:space="preserve">      </w:t>
      </w:r>
      <w:r w:rsidR="005341E8" w:rsidRPr="005341E8">
        <w:rPr>
          <w:rFonts w:ascii="Calibri" w:hAnsi="Calibri" w:cs="Calibri"/>
          <w:noProof/>
          <w:lang w:eastAsia="el-GR"/>
        </w:rPr>
        <w:drawing>
          <wp:inline distT="0" distB="0" distL="0" distR="0">
            <wp:extent cx="1076325" cy="796109"/>
            <wp:effectExtent l="19050" t="0" r="9525" b="0"/>
            <wp:docPr id="11" name="Εικόνα 3" descr="C:\Users\user1\Desktop\βοήθεια-στο-σπιτι-300x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βοήθεια-στο-σπιτι-300x14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9" cy="79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el-GR"/>
        </w:rPr>
        <w:t xml:space="preserve">               </w:t>
      </w:r>
      <w:r>
        <w:rPr>
          <w:rFonts w:ascii="Calibri" w:hAnsi="Calibri" w:cs="Calibri"/>
          <w:noProof/>
          <w:lang w:eastAsia="el-GR"/>
        </w:rPr>
        <w:drawing>
          <wp:inline distT="0" distB="0" distL="0" distR="0">
            <wp:extent cx="1389461" cy="619125"/>
            <wp:effectExtent l="19050" t="0" r="1189" b="0"/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044" cy="62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C8B">
        <w:br w:type="textWrapping" w:clear="all"/>
      </w:r>
    </w:p>
    <w:p w:rsidR="005A022E" w:rsidRPr="00F1043B" w:rsidRDefault="005A022E" w:rsidP="00177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12529"/>
          <w:sz w:val="24"/>
          <w:szCs w:val="24"/>
          <w:u w:val="single"/>
        </w:rPr>
      </w:pPr>
    </w:p>
    <w:p w:rsidR="00177C94" w:rsidRPr="00F1043B" w:rsidRDefault="00177C94" w:rsidP="008E4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212529"/>
          <w:sz w:val="24"/>
          <w:szCs w:val="24"/>
        </w:rPr>
      </w:pPr>
      <w:r w:rsidRPr="00F1043B">
        <w:rPr>
          <w:rFonts w:ascii="Arial" w:hAnsi="Arial" w:cs="Arial"/>
          <w:bCs/>
          <w:color w:val="212529"/>
          <w:sz w:val="24"/>
          <w:szCs w:val="24"/>
        </w:rPr>
        <w:t xml:space="preserve">                                                                                         Αταλάντη 04-12-2023</w:t>
      </w:r>
    </w:p>
    <w:p w:rsidR="005A022E" w:rsidRPr="00F1043B" w:rsidRDefault="005A022E" w:rsidP="008E4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212529"/>
          <w:sz w:val="24"/>
          <w:szCs w:val="24"/>
        </w:rPr>
      </w:pPr>
    </w:p>
    <w:p w:rsidR="008E4C8B" w:rsidRPr="00F1043B" w:rsidRDefault="005A022E" w:rsidP="00177C94">
      <w:pPr>
        <w:jc w:val="center"/>
        <w:rPr>
          <w:rFonts w:ascii="Arial" w:hAnsi="Arial" w:cs="Arial"/>
          <w:sz w:val="24"/>
          <w:szCs w:val="24"/>
        </w:rPr>
      </w:pPr>
      <w:r w:rsidRPr="00F1043B">
        <w:rPr>
          <w:rFonts w:ascii="Arial" w:hAnsi="Arial" w:cs="Arial"/>
          <w:sz w:val="24"/>
          <w:szCs w:val="24"/>
        </w:rPr>
        <w:t xml:space="preserve">Ενημέρωση </w:t>
      </w:r>
      <w:r w:rsidR="00F1043B">
        <w:rPr>
          <w:rFonts w:ascii="Arial" w:hAnsi="Arial" w:cs="Arial"/>
          <w:sz w:val="24"/>
          <w:szCs w:val="24"/>
        </w:rPr>
        <w:t>στους μαθητές</w:t>
      </w:r>
      <w:r w:rsidR="00F1043B" w:rsidRPr="00F1043B">
        <w:rPr>
          <w:rFonts w:ascii="Arial" w:hAnsi="Arial" w:cs="Arial"/>
          <w:sz w:val="24"/>
          <w:szCs w:val="24"/>
        </w:rPr>
        <w:t xml:space="preserve"> της Γ’ Λυκείου Αταλάντης</w:t>
      </w:r>
      <w:r w:rsidR="00F1043B">
        <w:rPr>
          <w:rFonts w:ascii="Arial" w:hAnsi="Arial" w:cs="Arial"/>
          <w:sz w:val="24"/>
          <w:szCs w:val="24"/>
        </w:rPr>
        <w:t xml:space="preserve"> με αφορμή </w:t>
      </w:r>
      <w:r w:rsidRPr="00F1043B">
        <w:rPr>
          <w:rFonts w:ascii="Arial" w:hAnsi="Arial" w:cs="Arial"/>
          <w:sz w:val="24"/>
          <w:szCs w:val="24"/>
        </w:rPr>
        <w:t>τη</w:t>
      </w:r>
      <w:r w:rsidR="00F1043B">
        <w:rPr>
          <w:rFonts w:ascii="Arial" w:hAnsi="Arial" w:cs="Arial"/>
          <w:sz w:val="24"/>
          <w:szCs w:val="24"/>
        </w:rPr>
        <w:t xml:space="preserve">ν </w:t>
      </w:r>
      <w:r w:rsidRPr="00F1043B">
        <w:rPr>
          <w:rFonts w:ascii="Arial" w:hAnsi="Arial" w:cs="Arial"/>
          <w:sz w:val="24"/>
          <w:szCs w:val="24"/>
        </w:rPr>
        <w:t>Παγ</w:t>
      </w:r>
      <w:r w:rsidR="00A14BC0">
        <w:rPr>
          <w:rFonts w:ascii="Arial" w:hAnsi="Arial" w:cs="Arial"/>
          <w:sz w:val="24"/>
          <w:szCs w:val="24"/>
        </w:rPr>
        <w:t>κόσμια Ημέρα Ατόμων με Αναπηρία</w:t>
      </w:r>
    </w:p>
    <w:p w:rsidR="00E76CB2" w:rsidRPr="00F1043B" w:rsidRDefault="00E76CB2" w:rsidP="005A022E">
      <w:pPr>
        <w:rPr>
          <w:rFonts w:ascii="Arial" w:hAnsi="Arial" w:cs="Arial"/>
          <w:sz w:val="24"/>
          <w:szCs w:val="24"/>
        </w:rPr>
      </w:pPr>
    </w:p>
    <w:p w:rsidR="008E4C8B" w:rsidRPr="00F1043B" w:rsidRDefault="005A022E" w:rsidP="00383F7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1043B">
        <w:rPr>
          <w:rFonts w:ascii="Arial" w:hAnsi="Arial" w:cs="Arial"/>
          <w:color w:val="212529"/>
          <w:sz w:val="24"/>
          <w:szCs w:val="24"/>
          <w:highlight w:val="white"/>
        </w:rPr>
        <w:t xml:space="preserve">Τη Δευτέρα </w:t>
      </w:r>
      <w:r w:rsidR="00AC58CD">
        <w:rPr>
          <w:rFonts w:ascii="Arial" w:hAnsi="Arial" w:cs="Arial"/>
          <w:color w:val="212529"/>
          <w:sz w:val="24"/>
          <w:szCs w:val="24"/>
          <w:highlight w:val="white"/>
        </w:rPr>
        <w:t>4 Δεκεμβρίου 2023 στο πλαίσιο</w:t>
      </w:r>
      <w:r w:rsidR="003B5B65" w:rsidRPr="00F1043B">
        <w:rPr>
          <w:rFonts w:ascii="Arial" w:hAnsi="Arial" w:cs="Arial"/>
          <w:color w:val="212529"/>
          <w:sz w:val="24"/>
          <w:szCs w:val="24"/>
          <w:highlight w:val="white"/>
        </w:rPr>
        <w:t xml:space="preserve"> της Παγκόσμιας Ημέρας των Ατόμων με Αναπηρία στις 3 Δεκεμβρίου, το Κέντρο Κοινότητας με Παράρτ</w:t>
      </w:r>
      <w:r w:rsidR="00177C94" w:rsidRPr="00F1043B">
        <w:rPr>
          <w:rFonts w:ascii="Arial" w:hAnsi="Arial" w:cs="Arial"/>
          <w:color w:val="212529"/>
          <w:sz w:val="24"/>
          <w:szCs w:val="24"/>
          <w:highlight w:val="white"/>
        </w:rPr>
        <w:t xml:space="preserve">ημα </w:t>
      </w:r>
      <w:proofErr w:type="spellStart"/>
      <w:r w:rsidR="00177C94" w:rsidRPr="00F1043B">
        <w:rPr>
          <w:rFonts w:ascii="Arial" w:hAnsi="Arial" w:cs="Arial"/>
          <w:color w:val="212529"/>
          <w:sz w:val="24"/>
          <w:szCs w:val="24"/>
          <w:highlight w:val="white"/>
        </w:rPr>
        <w:t>Ρομά</w:t>
      </w:r>
      <w:proofErr w:type="spellEnd"/>
      <w:r w:rsidR="00177C94" w:rsidRPr="00F1043B">
        <w:rPr>
          <w:rFonts w:ascii="Arial" w:hAnsi="Arial" w:cs="Arial"/>
          <w:color w:val="212529"/>
          <w:sz w:val="24"/>
          <w:szCs w:val="24"/>
          <w:highlight w:val="white"/>
        </w:rPr>
        <w:t xml:space="preserve"> και </w:t>
      </w:r>
      <w:r w:rsidR="003B5B65" w:rsidRPr="00F1043B">
        <w:rPr>
          <w:rFonts w:ascii="Arial" w:hAnsi="Arial" w:cs="Arial"/>
          <w:color w:val="212529"/>
          <w:sz w:val="24"/>
          <w:szCs w:val="24"/>
          <w:highlight w:val="white"/>
        </w:rPr>
        <w:t>το Βοήθεια στο Σπίτι του Δήμου Λοκρών, επισκέφτη</w:t>
      </w:r>
      <w:r w:rsidR="00AC58CD">
        <w:rPr>
          <w:rFonts w:ascii="Arial" w:hAnsi="Arial" w:cs="Arial"/>
          <w:color w:val="212529"/>
          <w:sz w:val="24"/>
          <w:szCs w:val="24"/>
          <w:highlight w:val="white"/>
        </w:rPr>
        <w:t xml:space="preserve">καν το Γενικό Λύκειο Αταλάντης. </w:t>
      </w:r>
      <w:r w:rsidR="008E4C8B" w:rsidRPr="00F1043B">
        <w:rPr>
          <w:rFonts w:ascii="Arial" w:hAnsi="Arial" w:cs="Arial"/>
          <w:color w:val="212529"/>
          <w:sz w:val="24"/>
          <w:szCs w:val="24"/>
          <w:highlight w:val="white"/>
        </w:rPr>
        <w:t xml:space="preserve">Σκοπός της επίσκεψης ήταν η ενημέρωση </w:t>
      </w:r>
      <w:r w:rsidR="00177C94" w:rsidRPr="00F1043B">
        <w:rPr>
          <w:rFonts w:ascii="Arial" w:hAnsi="Arial" w:cs="Arial"/>
          <w:color w:val="212529"/>
          <w:sz w:val="24"/>
          <w:szCs w:val="24"/>
          <w:highlight w:val="white"/>
        </w:rPr>
        <w:t xml:space="preserve">και ευαισθητοποίηση </w:t>
      </w:r>
      <w:r w:rsidR="003B5B65" w:rsidRPr="00F1043B">
        <w:rPr>
          <w:rFonts w:ascii="Arial" w:hAnsi="Arial" w:cs="Arial"/>
          <w:color w:val="212529"/>
          <w:sz w:val="24"/>
          <w:szCs w:val="24"/>
          <w:highlight w:val="white"/>
        </w:rPr>
        <w:t xml:space="preserve">των </w:t>
      </w:r>
      <w:r w:rsidR="00AC58CD">
        <w:rPr>
          <w:rFonts w:ascii="Arial" w:hAnsi="Arial" w:cs="Arial"/>
          <w:color w:val="212529"/>
          <w:sz w:val="24"/>
          <w:szCs w:val="24"/>
          <w:highlight w:val="white"/>
        </w:rPr>
        <w:t>μαθητών της</w:t>
      </w:r>
      <w:r w:rsidR="003B5B65" w:rsidRPr="00F1043B">
        <w:rPr>
          <w:rFonts w:ascii="Arial" w:hAnsi="Arial" w:cs="Arial"/>
          <w:color w:val="212529"/>
          <w:sz w:val="24"/>
          <w:szCs w:val="24"/>
          <w:highlight w:val="white"/>
        </w:rPr>
        <w:t xml:space="preserve"> Γ</w:t>
      </w:r>
      <w:r w:rsidR="00E76CB2" w:rsidRPr="00F1043B">
        <w:rPr>
          <w:rFonts w:ascii="Arial" w:hAnsi="Arial" w:cs="Arial"/>
          <w:color w:val="212529"/>
          <w:sz w:val="24"/>
          <w:szCs w:val="24"/>
          <w:highlight w:val="white"/>
        </w:rPr>
        <w:t>’</w:t>
      </w:r>
      <w:r w:rsidR="00AC58CD">
        <w:rPr>
          <w:rFonts w:ascii="Arial" w:hAnsi="Arial" w:cs="Arial"/>
          <w:color w:val="212529"/>
          <w:sz w:val="24"/>
          <w:szCs w:val="24"/>
          <w:highlight w:val="white"/>
        </w:rPr>
        <w:t xml:space="preserve"> Λυκείου σε θέματα α</w:t>
      </w:r>
      <w:r w:rsidR="003B5B65" w:rsidRPr="00F1043B">
        <w:rPr>
          <w:rFonts w:ascii="Arial" w:hAnsi="Arial" w:cs="Arial"/>
          <w:color w:val="212529"/>
          <w:sz w:val="24"/>
          <w:szCs w:val="24"/>
          <w:highlight w:val="white"/>
        </w:rPr>
        <w:t>ναπηρίας</w:t>
      </w:r>
      <w:r w:rsidR="00383F7C" w:rsidRPr="00F1043B">
        <w:rPr>
          <w:rFonts w:ascii="Arial" w:hAnsi="Arial" w:cs="Arial"/>
          <w:color w:val="212529"/>
          <w:sz w:val="24"/>
          <w:szCs w:val="24"/>
          <w:highlight w:val="white"/>
        </w:rPr>
        <w:t xml:space="preserve">. Έγινε ενημέρωση </w:t>
      </w:r>
      <w:r w:rsidR="003B5B65" w:rsidRPr="00F1043B">
        <w:rPr>
          <w:rFonts w:ascii="Arial" w:hAnsi="Arial" w:cs="Arial"/>
          <w:color w:val="212529"/>
          <w:sz w:val="24"/>
          <w:szCs w:val="24"/>
          <w:highlight w:val="white"/>
        </w:rPr>
        <w:t>για τα δικαιώματα και τις δυν</w:t>
      </w:r>
      <w:r w:rsidR="00AC58CD">
        <w:rPr>
          <w:rFonts w:ascii="Arial" w:hAnsi="Arial" w:cs="Arial"/>
          <w:color w:val="212529"/>
          <w:sz w:val="24"/>
          <w:szCs w:val="24"/>
          <w:highlight w:val="white"/>
        </w:rPr>
        <w:t>ατότητες των ατόμων με αναπηρία</w:t>
      </w:r>
      <w:r w:rsidR="003B5B65" w:rsidRPr="00F1043B">
        <w:rPr>
          <w:rFonts w:ascii="Arial" w:hAnsi="Arial" w:cs="Arial"/>
          <w:color w:val="212529"/>
          <w:sz w:val="24"/>
          <w:szCs w:val="24"/>
          <w:highlight w:val="white"/>
        </w:rPr>
        <w:t>, καθώς και τις υπηρεσίες που προσφέρει το Κ</w:t>
      </w:r>
      <w:r w:rsidR="00666EDC">
        <w:rPr>
          <w:rFonts w:ascii="Arial" w:hAnsi="Arial" w:cs="Arial"/>
          <w:color w:val="212529"/>
          <w:sz w:val="24"/>
          <w:szCs w:val="24"/>
          <w:highlight w:val="white"/>
        </w:rPr>
        <w:t xml:space="preserve">έντρο Κοινότητας με Παράρτημα </w:t>
      </w:r>
      <w:proofErr w:type="spellStart"/>
      <w:r w:rsidR="00666EDC">
        <w:rPr>
          <w:rFonts w:ascii="Arial" w:hAnsi="Arial" w:cs="Arial"/>
          <w:color w:val="212529"/>
          <w:sz w:val="24"/>
          <w:szCs w:val="24"/>
          <w:highlight w:val="white"/>
        </w:rPr>
        <w:t>Ρομά</w:t>
      </w:r>
      <w:proofErr w:type="spellEnd"/>
      <w:r w:rsidR="00666EDC">
        <w:rPr>
          <w:rFonts w:ascii="Arial" w:hAnsi="Arial" w:cs="Arial"/>
          <w:color w:val="212529"/>
          <w:sz w:val="24"/>
          <w:szCs w:val="24"/>
          <w:highlight w:val="white"/>
        </w:rPr>
        <w:t xml:space="preserve"> και το </w:t>
      </w:r>
      <w:r w:rsidR="00AC58CD">
        <w:rPr>
          <w:rFonts w:ascii="Arial" w:hAnsi="Arial" w:cs="Arial"/>
          <w:color w:val="212529"/>
          <w:sz w:val="24"/>
          <w:szCs w:val="24"/>
          <w:highlight w:val="white"/>
        </w:rPr>
        <w:t>Βοήθεια στο Σπίτι σε ά</w:t>
      </w:r>
      <w:r w:rsidR="003B5B65" w:rsidRPr="00F1043B">
        <w:rPr>
          <w:rFonts w:ascii="Arial" w:hAnsi="Arial" w:cs="Arial"/>
          <w:color w:val="212529"/>
          <w:sz w:val="24"/>
          <w:szCs w:val="24"/>
          <w:highlight w:val="white"/>
        </w:rPr>
        <w:t xml:space="preserve">τομα με </w:t>
      </w:r>
      <w:r w:rsidR="00AC58CD">
        <w:rPr>
          <w:rFonts w:ascii="Arial" w:hAnsi="Arial" w:cs="Arial"/>
          <w:color w:val="212529"/>
          <w:sz w:val="24"/>
          <w:szCs w:val="24"/>
          <w:highlight w:val="white"/>
        </w:rPr>
        <w:t>α</w:t>
      </w:r>
      <w:r w:rsidR="00002CD6">
        <w:rPr>
          <w:rFonts w:ascii="Arial" w:hAnsi="Arial" w:cs="Arial"/>
          <w:color w:val="212529"/>
          <w:sz w:val="24"/>
          <w:szCs w:val="24"/>
          <w:highlight w:val="white"/>
        </w:rPr>
        <w:t xml:space="preserve">ναπηρία εντός του Δήμου </w:t>
      </w:r>
      <w:proofErr w:type="spellStart"/>
      <w:r w:rsidR="00002CD6">
        <w:rPr>
          <w:rFonts w:ascii="Arial" w:hAnsi="Arial" w:cs="Arial"/>
          <w:color w:val="212529"/>
          <w:sz w:val="24"/>
          <w:szCs w:val="24"/>
          <w:highlight w:val="white"/>
        </w:rPr>
        <w:t>Λοκρών</w:t>
      </w:r>
      <w:proofErr w:type="spellEnd"/>
      <w:r w:rsidR="003B5B65" w:rsidRPr="00F1043B">
        <w:rPr>
          <w:rFonts w:ascii="Arial" w:hAnsi="Arial" w:cs="Arial"/>
          <w:color w:val="212529"/>
          <w:sz w:val="24"/>
          <w:szCs w:val="24"/>
          <w:highlight w:val="white"/>
        </w:rPr>
        <w:t xml:space="preserve">. Εισηγητές ήταν </w:t>
      </w:r>
      <w:r w:rsidR="00666EDC">
        <w:rPr>
          <w:rFonts w:ascii="Arial" w:hAnsi="Arial" w:cs="Arial"/>
          <w:color w:val="212529"/>
          <w:sz w:val="24"/>
          <w:szCs w:val="24"/>
          <w:highlight w:val="white"/>
        </w:rPr>
        <w:t xml:space="preserve">η </w:t>
      </w:r>
      <w:r w:rsidR="0003342A" w:rsidRPr="00F1043B">
        <w:rPr>
          <w:rFonts w:ascii="Arial" w:hAnsi="Arial" w:cs="Arial"/>
          <w:color w:val="212529"/>
          <w:sz w:val="24"/>
          <w:szCs w:val="24"/>
          <w:highlight w:val="white"/>
        </w:rPr>
        <w:t>Κοινωνική Λειτουργός</w:t>
      </w:r>
      <w:r w:rsidR="00AC58CD">
        <w:rPr>
          <w:rFonts w:ascii="Arial" w:hAnsi="Arial" w:cs="Arial"/>
          <w:color w:val="212529"/>
          <w:sz w:val="24"/>
          <w:szCs w:val="24"/>
          <w:highlight w:val="white"/>
        </w:rPr>
        <w:t xml:space="preserve"> </w:t>
      </w:r>
      <w:r w:rsidR="00666EDC">
        <w:rPr>
          <w:rFonts w:ascii="Arial" w:hAnsi="Arial" w:cs="Arial"/>
          <w:color w:val="212529"/>
          <w:sz w:val="24"/>
          <w:szCs w:val="24"/>
          <w:highlight w:val="white"/>
        </w:rPr>
        <w:t>- Συντονίστρια</w:t>
      </w:r>
      <w:r w:rsidR="0003342A" w:rsidRPr="00F1043B">
        <w:rPr>
          <w:rFonts w:ascii="Arial" w:hAnsi="Arial" w:cs="Arial"/>
          <w:color w:val="212529"/>
          <w:sz w:val="24"/>
          <w:szCs w:val="24"/>
          <w:highlight w:val="white"/>
        </w:rPr>
        <w:t xml:space="preserve"> του Κέντρου Κοινότητας </w:t>
      </w:r>
      <w:r w:rsidR="00140B7B" w:rsidRPr="00F1043B">
        <w:rPr>
          <w:rFonts w:ascii="Arial" w:hAnsi="Arial" w:cs="Arial"/>
          <w:color w:val="212529"/>
          <w:sz w:val="24"/>
          <w:szCs w:val="24"/>
          <w:highlight w:val="white"/>
        </w:rPr>
        <w:t xml:space="preserve">με παράρτημα </w:t>
      </w:r>
      <w:proofErr w:type="spellStart"/>
      <w:r w:rsidR="00140B7B" w:rsidRPr="00F1043B">
        <w:rPr>
          <w:rFonts w:ascii="Arial" w:hAnsi="Arial" w:cs="Arial"/>
          <w:color w:val="212529"/>
          <w:sz w:val="24"/>
          <w:szCs w:val="24"/>
          <w:highlight w:val="white"/>
        </w:rPr>
        <w:t>Ρομά</w:t>
      </w:r>
      <w:proofErr w:type="spellEnd"/>
      <w:r w:rsidR="00140B7B" w:rsidRPr="00F1043B">
        <w:rPr>
          <w:rFonts w:ascii="Arial" w:hAnsi="Arial" w:cs="Arial"/>
          <w:color w:val="212529"/>
          <w:sz w:val="24"/>
          <w:szCs w:val="24"/>
          <w:highlight w:val="white"/>
        </w:rPr>
        <w:t xml:space="preserve"> </w:t>
      </w:r>
      <w:r w:rsidR="00002CD6">
        <w:rPr>
          <w:rFonts w:ascii="Arial" w:hAnsi="Arial" w:cs="Arial"/>
          <w:color w:val="212529"/>
          <w:sz w:val="24"/>
          <w:szCs w:val="24"/>
          <w:highlight w:val="white"/>
        </w:rPr>
        <w:t>κ.</w:t>
      </w:r>
      <w:r w:rsidR="00002CD6" w:rsidRPr="00002CD6">
        <w:rPr>
          <w:rFonts w:ascii="Arial" w:hAnsi="Arial" w:cs="Arial"/>
          <w:color w:val="212529"/>
          <w:sz w:val="24"/>
          <w:szCs w:val="24"/>
          <w:highlight w:val="white"/>
        </w:rPr>
        <w:t xml:space="preserve"> </w:t>
      </w:r>
      <w:r w:rsidR="00002CD6" w:rsidRPr="00F1043B">
        <w:rPr>
          <w:rFonts w:ascii="Arial" w:hAnsi="Arial" w:cs="Arial"/>
          <w:color w:val="212529"/>
          <w:sz w:val="24"/>
          <w:szCs w:val="24"/>
          <w:highlight w:val="white"/>
        </w:rPr>
        <w:t xml:space="preserve">Γεωργία </w:t>
      </w:r>
      <w:proofErr w:type="spellStart"/>
      <w:r w:rsidR="00140B7B" w:rsidRPr="00F1043B">
        <w:rPr>
          <w:rFonts w:ascii="Arial" w:hAnsi="Arial" w:cs="Arial"/>
          <w:color w:val="212529"/>
          <w:sz w:val="24"/>
          <w:szCs w:val="24"/>
          <w:highlight w:val="white"/>
        </w:rPr>
        <w:t>Καραμίντζιου</w:t>
      </w:r>
      <w:proofErr w:type="spellEnd"/>
      <w:r w:rsidR="00140B7B" w:rsidRPr="00F1043B">
        <w:rPr>
          <w:rFonts w:ascii="Arial" w:hAnsi="Arial" w:cs="Arial"/>
          <w:color w:val="212529"/>
          <w:sz w:val="24"/>
          <w:szCs w:val="24"/>
          <w:highlight w:val="white"/>
        </w:rPr>
        <w:t xml:space="preserve"> και η </w:t>
      </w:r>
      <w:r w:rsidR="00666EDC">
        <w:rPr>
          <w:rFonts w:ascii="Arial" w:hAnsi="Arial" w:cs="Arial"/>
          <w:color w:val="212529"/>
          <w:sz w:val="24"/>
          <w:szCs w:val="24"/>
          <w:highlight w:val="white"/>
        </w:rPr>
        <w:t>Κοινωνική Λ</w:t>
      </w:r>
      <w:r w:rsidR="00140B7B" w:rsidRPr="00F1043B">
        <w:rPr>
          <w:rFonts w:ascii="Arial" w:hAnsi="Arial" w:cs="Arial"/>
          <w:color w:val="212529"/>
          <w:sz w:val="24"/>
          <w:szCs w:val="24"/>
          <w:highlight w:val="white"/>
        </w:rPr>
        <w:t>ειτουργός</w:t>
      </w:r>
      <w:r w:rsidR="00AC58CD">
        <w:rPr>
          <w:rFonts w:ascii="Arial" w:hAnsi="Arial" w:cs="Arial"/>
          <w:color w:val="212529"/>
          <w:sz w:val="24"/>
          <w:szCs w:val="24"/>
          <w:highlight w:val="white"/>
        </w:rPr>
        <w:t xml:space="preserve"> </w:t>
      </w:r>
      <w:r w:rsidR="00666EDC">
        <w:rPr>
          <w:rFonts w:ascii="Arial" w:hAnsi="Arial" w:cs="Arial"/>
          <w:color w:val="212529"/>
          <w:sz w:val="24"/>
          <w:szCs w:val="24"/>
          <w:highlight w:val="white"/>
        </w:rPr>
        <w:t xml:space="preserve">- Υπεύθυνη της δομής Αταλάντης του </w:t>
      </w:r>
      <w:r w:rsidR="00140B7B" w:rsidRPr="00F1043B">
        <w:rPr>
          <w:rFonts w:ascii="Arial" w:hAnsi="Arial" w:cs="Arial"/>
          <w:color w:val="212529"/>
          <w:sz w:val="24"/>
          <w:szCs w:val="24"/>
          <w:highlight w:val="white"/>
        </w:rPr>
        <w:t>Βοήθεια στο Σπίτι</w:t>
      </w:r>
      <w:r w:rsidR="00E76CB2" w:rsidRPr="00F1043B">
        <w:rPr>
          <w:rFonts w:ascii="Arial" w:hAnsi="Arial" w:cs="Arial"/>
          <w:color w:val="212529"/>
          <w:sz w:val="24"/>
          <w:szCs w:val="24"/>
          <w:highlight w:val="white"/>
        </w:rPr>
        <w:t xml:space="preserve">, </w:t>
      </w:r>
      <w:r w:rsidR="00002CD6">
        <w:rPr>
          <w:rFonts w:ascii="Arial" w:hAnsi="Arial" w:cs="Arial"/>
          <w:color w:val="212529"/>
          <w:sz w:val="24"/>
          <w:szCs w:val="24"/>
          <w:highlight w:val="white"/>
        </w:rPr>
        <w:t xml:space="preserve">κ. </w:t>
      </w:r>
      <w:r w:rsidR="00002CD6" w:rsidRPr="00F1043B">
        <w:rPr>
          <w:rFonts w:ascii="Arial" w:hAnsi="Arial" w:cs="Arial"/>
          <w:color w:val="212529"/>
          <w:sz w:val="24"/>
          <w:szCs w:val="24"/>
          <w:highlight w:val="white"/>
        </w:rPr>
        <w:t xml:space="preserve">Μαρία </w:t>
      </w:r>
      <w:r w:rsidR="00002CD6">
        <w:rPr>
          <w:rFonts w:ascii="Arial" w:hAnsi="Arial" w:cs="Arial"/>
          <w:color w:val="212529"/>
          <w:sz w:val="24"/>
          <w:szCs w:val="24"/>
          <w:highlight w:val="white"/>
        </w:rPr>
        <w:t xml:space="preserve">Σωτηρίου. </w:t>
      </w:r>
      <w:r w:rsidR="008E4C8B" w:rsidRPr="00F1043B">
        <w:rPr>
          <w:rFonts w:ascii="Arial" w:hAnsi="Arial" w:cs="Arial"/>
          <w:color w:val="212529"/>
          <w:sz w:val="24"/>
          <w:szCs w:val="24"/>
          <w:highlight w:val="white"/>
        </w:rPr>
        <w:t>Στη συνάντηση παρευρέθησαν</w:t>
      </w:r>
      <w:r w:rsidR="00383F7C" w:rsidRPr="00F1043B">
        <w:rPr>
          <w:rFonts w:ascii="Arial" w:hAnsi="Arial" w:cs="Arial"/>
          <w:sz w:val="24"/>
          <w:szCs w:val="24"/>
        </w:rPr>
        <w:t xml:space="preserve"> </w:t>
      </w:r>
      <w:r w:rsidR="00002CD6" w:rsidRPr="00F1043B">
        <w:rPr>
          <w:rFonts w:ascii="Arial" w:hAnsi="Arial" w:cs="Arial"/>
          <w:sz w:val="24"/>
          <w:szCs w:val="24"/>
        </w:rPr>
        <w:t xml:space="preserve">η Αντιδήμαρχος Κοινωνικής </w:t>
      </w:r>
      <w:r w:rsidR="00002CD6">
        <w:rPr>
          <w:rFonts w:ascii="Arial" w:hAnsi="Arial" w:cs="Arial"/>
          <w:sz w:val="24"/>
          <w:szCs w:val="24"/>
        </w:rPr>
        <w:t xml:space="preserve">Πολιτικής και Προστασίας κ. Βασιλική Σίμου Παλαιολόγου και </w:t>
      </w:r>
      <w:r w:rsidR="00383F7C" w:rsidRPr="00F1043B">
        <w:rPr>
          <w:rFonts w:ascii="Arial" w:hAnsi="Arial" w:cs="Arial"/>
          <w:sz w:val="24"/>
          <w:szCs w:val="24"/>
        </w:rPr>
        <w:t>η Διευθύντρια Κοινωνικής Προστασίας Αλληλεγγύης, Πολιτισμού κα</w:t>
      </w:r>
      <w:r w:rsidR="00002CD6">
        <w:rPr>
          <w:rFonts w:ascii="Arial" w:hAnsi="Arial" w:cs="Arial"/>
          <w:sz w:val="24"/>
          <w:szCs w:val="24"/>
        </w:rPr>
        <w:t xml:space="preserve">ι Αθλητισμού του Δήμου </w:t>
      </w:r>
      <w:proofErr w:type="spellStart"/>
      <w:r w:rsidR="00002CD6">
        <w:rPr>
          <w:rFonts w:ascii="Arial" w:hAnsi="Arial" w:cs="Arial"/>
          <w:sz w:val="24"/>
          <w:szCs w:val="24"/>
        </w:rPr>
        <w:t>Λοκρών</w:t>
      </w:r>
      <w:proofErr w:type="spellEnd"/>
      <w:r w:rsidR="00002CD6">
        <w:rPr>
          <w:rFonts w:ascii="Arial" w:hAnsi="Arial" w:cs="Arial"/>
          <w:sz w:val="24"/>
          <w:szCs w:val="24"/>
        </w:rPr>
        <w:t xml:space="preserve"> κ. Άννα </w:t>
      </w:r>
      <w:proofErr w:type="spellStart"/>
      <w:r w:rsidR="00002CD6">
        <w:rPr>
          <w:rFonts w:ascii="Arial" w:hAnsi="Arial" w:cs="Arial"/>
          <w:sz w:val="24"/>
          <w:szCs w:val="24"/>
        </w:rPr>
        <w:t>Παπαναγιώτου</w:t>
      </w:r>
      <w:proofErr w:type="spellEnd"/>
      <w:r w:rsidR="00002CD6">
        <w:rPr>
          <w:rFonts w:ascii="Arial" w:hAnsi="Arial" w:cs="Arial"/>
          <w:sz w:val="24"/>
          <w:szCs w:val="24"/>
        </w:rPr>
        <w:t>.</w:t>
      </w:r>
      <w:r w:rsidR="00383F7C" w:rsidRPr="00F1043B">
        <w:rPr>
          <w:rFonts w:ascii="Arial" w:hAnsi="Arial" w:cs="Arial"/>
          <w:sz w:val="24"/>
          <w:szCs w:val="24"/>
        </w:rPr>
        <w:t xml:space="preserve"> </w:t>
      </w:r>
    </w:p>
    <w:p w:rsidR="008E4C8B" w:rsidRPr="00F1043B" w:rsidRDefault="008E4C8B" w:rsidP="00247B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4C8B" w:rsidRPr="00F1043B" w:rsidRDefault="008E4C8B" w:rsidP="008E4C8B">
      <w:pPr>
        <w:rPr>
          <w:rFonts w:ascii="Arial" w:hAnsi="Arial" w:cs="Arial"/>
          <w:sz w:val="24"/>
          <w:szCs w:val="24"/>
        </w:rPr>
      </w:pPr>
    </w:p>
    <w:sectPr w:rsidR="008E4C8B" w:rsidRPr="00F1043B" w:rsidSect="00ED3A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C8B"/>
    <w:rsid w:val="00002CD6"/>
    <w:rsid w:val="0003342A"/>
    <w:rsid w:val="0003400D"/>
    <w:rsid w:val="00137EE7"/>
    <w:rsid w:val="00140B7B"/>
    <w:rsid w:val="00177C94"/>
    <w:rsid w:val="00247B8E"/>
    <w:rsid w:val="002F1F80"/>
    <w:rsid w:val="00383F7C"/>
    <w:rsid w:val="003B5B65"/>
    <w:rsid w:val="005341E8"/>
    <w:rsid w:val="00556091"/>
    <w:rsid w:val="005A022E"/>
    <w:rsid w:val="00666EDC"/>
    <w:rsid w:val="008E4C8B"/>
    <w:rsid w:val="00A05476"/>
    <w:rsid w:val="00A14BC0"/>
    <w:rsid w:val="00A853B7"/>
    <w:rsid w:val="00AC58CD"/>
    <w:rsid w:val="00B84E03"/>
    <w:rsid w:val="00DB1E80"/>
    <w:rsid w:val="00DC294C"/>
    <w:rsid w:val="00E76CB2"/>
    <w:rsid w:val="00ED3A63"/>
    <w:rsid w:val="00F1043B"/>
    <w:rsid w:val="00F2096D"/>
    <w:rsid w:val="00FC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4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ΤΖΙΝΑ</dc:creator>
  <cp:lastModifiedBy>user</cp:lastModifiedBy>
  <cp:revision>10</cp:revision>
  <cp:lastPrinted>2023-12-04T11:38:00Z</cp:lastPrinted>
  <dcterms:created xsi:type="dcterms:W3CDTF">2023-12-04T11:34:00Z</dcterms:created>
  <dcterms:modified xsi:type="dcterms:W3CDTF">2023-12-04T13:56:00Z</dcterms:modified>
</cp:coreProperties>
</file>