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6C0153AB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9F5B7D">
              <w:rPr>
                <w:rStyle w:val="a6"/>
                <w:sz w:val="28"/>
                <w:szCs w:val="28"/>
                <w:lang w:val="el-GR"/>
              </w:rPr>
              <w:t>12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9F5B7D">
              <w:rPr>
                <w:rStyle w:val="a6"/>
                <w:sz w:val="28"/>
                <w:szCs w:val="28"/>
                <w:lang w:val="el-GR"/>
              </w:rPr>
              <w:t>8</w:t>
            </w:r>
            <w:bookmarkStart w:id="0" w:name="_GoBack"/>
            <w:bookmarkEnd w:id="0"/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70A6719F"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0D8FFFD0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2819C919" w14:textId="559E23AA" w:rsidR="00867127" w:rsidRDefault="00867127" w:rsidP="009F5B7D">
      <w:pPr>
        <w:pStyle w:val="ac"/>
        <w:jc w:val="both"/>
        <w:rPr>
          <w:sz w:val="23"/>
          <w:szCs w:val="23"/>
          <w:lang w:val="el-GR"/>
        </w:rPr>
      </w:pPr>
      <w:r>
        <w:rPr>
          <w:lang w:val="el-GR"/>
        </w:rPr>
        <w:t xml:space="preserve">-- </w:t>
      </w:r>
      <w:bookmarkStart w:id="1" w:name="_Hlk201141251"/>
      <w:r>
        <w:rPr>
          <w:rStyle w:val="a6"/>
          <w:lang w:val="el-GR"/>
        </w:rPr>
        <w:t xml:space="preserve">ΤΗΝ </w:t>
      </w:r>
      <w:r w:rsidR="009F5B7D">
        <w:rPr>
          <w:rStyle w:val="a6"/>
          <w:lang w:val="el-GR"/>
        </w:rPr>
        <w:t>ΤΡΙΤ</w:t>
      </w:r>
      <w:r>
        <w:rPr>
          <w:rStyle w:val="a6"/>
          <w:lang w:val="el-GR"/>
        </w:rPr>
        <w:t xml:space="preserve">Η </w:t>
      </w:r>
      <w:r w:rsidR="00B76481">
        <w:rPr>
          <w:rStyle w:val="a6"/>
          <w:lang w:val="el-GR"/>
        </w:rPr>
        <w:t>1</w:t>
      </w:r>
      <w:r w:rsidR="009F5B7D">
        <w:rPr>
          <w:rStyle w:val="a6"/>
          <w:lang w:val="el-GR"/>
        </w:rPr>
        <w:t>9</w:t>
      </w:r>
      <w:r>
        <w:rPr>
          <w:rStyle w:val="a6"/>
          <w:lang w:val="el-GR"/>
        </w:rPr>
        <w:t>-0</w:t>
      </w:r>
      <w:r w:rsidR="009F5B7D">
        <w:rPr>
          <w:rStyle w:val="a6"/>
          <w:lang w:val="el-GR"/>
        </w:rPr>
        <w:t>8</w:t>
      </w:r>
      <w:r>
        <w:rPr>
          <w:rStyle w:val="a6"/>
          <w:lang w:val="el-GR"/>
        </w:rPr>
        <w:t>-</w:t>
      </w:r>
      <w:bookmarkEnd w:id="1"/>
      <w:r w:rsidR="009F5B7D">
        <w:rPr>
          <w:rStyle w:val="a6"/>
          <w:lang w:val="el-GR"/>
        </w:rPr>
        <w:t>2025</w:t>
      </w:r>
    </w:p>
    <w:p w14:paraId="32D8163C" w14:textId="3D798BBB" w:rsidR="009F5B7D" w:rsidRDefault="009F5B7D" w:rsidP="009F5B7D">
      <w:pPr>
        <w:pStyle w:val="ac"/>
        <w:numPr>
          <w:ilvl w:val="0"/>
          <w:numId w:val="5"/>
        </w:numPr>
        <w:jc w:val="both"/>
        <w:rPr>
          <w:lang w:val="el-GR"/>
        </w:rPr>
      </w:pPr>
      <w:r>
        <w:rPr>
          <w:lang w:val="el-GR"/>
        </w:rPr>
        <w:t xml:space="preserve">ΜΕΝΟΥΝ ΧΩΡΙΣ ΡΕΥΜΑ ΣΤΗΝ ΠΕΙΟΧΗ ΤΟΥ </w:t>
      </w:r>
      <w:r>
        <w:rPr>
          <w:b/>
          <w:lang w:val="el-GR"/>
        </w:rPr>
        <w:t>ΟΣΜΑΕΣ</w:t>
      </w:r>
      <w:r>
        <w:rPr>
          <w:lang w:val="el-GR"/>
        </w:rPr>
        <w:t xml:space="preserve"> ΟΙ ΟΔΟΙ :65,39,46,66,38,69,67,70,56,58,57,61 </w:t>
      </w:r>
      <w:r w:rsidRPr="009F5B7D">
        <w:rPr>
          <w:lang w:val="el-GR"/>
        </w:rPr>
        <w:t>,68,</w:t>
      </w:r>
      <w:r>
        <w:rPr>
          <w:lang w:val="el-GR"/>
        </w:rPr>
        <w:t>ΑΠΟ 12:00 μ.μ. ΕΩΣ 1</w:t>
      </w:r>
      <w:r>
        <w:rPr>
          <w:lang w:val="el-GR"/>
        </w:rPr>
        <w:t>4</w:t>
      </w:r>
      <w:r>
        <w:rPr>
          <w:lang w:val="el-GR"/>
        </w:rPr>
        <w:t>:00μ.μ.</w:t>
      </w:r>
    </w:p>
    <w:p w14:paraId="26D9B9C4" w14:textId="6FC2D518" w:rsidR="009F5B7D" w:rsidRDefault="009F5B7D" w:rsidP="009F5B7D">
      <w:pPr>
        <w:pStyle w:val="ac"/>
        <w:numPr>
          <w:ilvl w:val="0"/>
          <w:numId w:val="5"/>
        </w:numPr>
        <w:jc w:val="both"/>
        <w:rPr>
          <w:lang w:val="el-GR"/>
        </w:rPr>
      </w:pPr>
      <w:r>
        <w:rPr>
          <w:lang w:val="el-GR"/>
        </w:rPr>
        <w:t xml:space="preserve">ΜΕΝΟΥΝ  ΧΩΡΙΣ ΡΕΥΜΑ ΣΤΗΝ ΠΕΡΙΟΧΗ ΤΟΥ </w:t>
      </w:r>
      <w:r>
        <w:rPr>
          <w:b/>
          <w:lang w:val="el-GR"/>
        </w:rPr>
        <w:t>ΜΑΡΤΙΝΟΥ</w:t>
      </w:r>
      <w:r>
        <w:rPr>
          <w:lang w:val="el-GR"/>
        </w:rPr>
        <w:t xml:space="preserve"> ΟΙ ΚΕΡΑΙΕΣ ΤΗΣ ΚΙΝΗΤΗΣ ΤΗΛΕΦΩΝΙΑΣ ΚΑΘΩΣ ΚΑΙ Ο ΠΡΟΦΗΤΗΣ ΗΛΙΑΣ 1</w:t>
      </w:r>
      <w:r>
        <w:rPr>
          <w:lang w:val="el-GR"/>
        </w:rPr>
        <w:t>4</w:t>
      </w:r>
      <w:r>
        <w:rPr>
          <w:lang w:val="el-GR"/>
        </w:rPr>
        <w:t>:00μ.μ. ΕΩΣ 1</w:t>
      </w:r>
      <w:r>
        <w:rPr>
          <w:lang w:val="el-GR"/>
        </w:rPr>
        <w:t>6</w:t>
      </w:r>
      <w:r>
        <w:rPr>
          <w:lang w:val="el-GR"/>
        </w:rPr>
        <w:t>:00μ.μ.</w:t>
      </w:r>
    </w:p>
    <w:p w14:paraId="09B85000" w14:textId="77777777" w:rsidR="009F5B7D" w:rsidRDefault="009F5B7D" w:rsidP="009F5B7D">
      <w:pPr>
        <w:pStyle w:val="ac"/>
        <w:numPr>
          <w:ilvl w:val="0"/>
          <w:numId w:val="5"/>
        </w:numPr>
        <w:jc w:val="both"/>
        <w:rPr>
          <w:lang w:val="el-GR"/>
        </w:rPr>
      </w:pPr>
      <w:r>
        <w:rPr>
          <w:lang w:val="el-GR"/>
        </w:rPr>
        <w:t xml:space="preserve"> </w:t>
      </w:r>
    </w:p>
    <w:p w14:paraId="7EE1C186" w14:textId="77777777" w:rsidR="009F5B7D" w:rsidRDefault="009F5B7D" w:rsidP="009F5B7D">
      <w:pPr>
        <w:pStyle w:val="ac"/>
        <w:numPr>
          <w:ilvl w:val="0"/>
          <w:numId w:val="5"/>
        </w:numPr>
        <w:jc w:val="both"/>
        <w:rPr>
          <w:lang w:val="el-GR"/>
        </w:rPr>
      </w:pPr>
      <w:r>
        <w:rPr>
          <w:rStyle w:val="a6"/>
          <w:lang w:val="el-GR"/>
        </w:rPr>
        <w:t>ΕΠΙΣΗΣ</w:t>
      </w:r>
      <w:r>
        <w:rPr>
          <w:lang w:val="el-GR"/>
        </w:rPr>
        <w:t xml:space="preserve"> ΜΕΝΟΥΝ ΧΩΡΙΣ ΡΕΥΜΑ  ΤΑ ΧΩΡΙΑ ΚΥΠΑΡΙΣΣΙ , ΤΡΑΓΑΝΑ(ΑΠΟ ΠΑΝΩ ΠΛΕΥΡΑ)  ,ΠΡΑΤΗΡΙΟ ΣΚΑΜΑΓΚΗΣ ΒΑΓΓΕΛΗΣ, ΟΙΚΟΔΟΜΙΚΑ ΥΛΙΚΑ ΦΑΛΑΡΗΣ,ΛΑΦΑΡ ΜΠΕΤΟΝ, ΜΑΡΤΙΝΟ ,  ΛΑΡΥΜΝΑ ,ΠΡΟΣΚΥΝΑΣ , ΕΡΓΟΣΤΑΣΙΟ ΜΕ ΛΑΔΙΑ </w:t>
      </w:r>
      <w:r>
        <w:t>EVOL</w:t>
      </w:r>
      <w:r>
        <w:rPr>
          <w:lang w:val="el-GR"/>
        </w:rPr>
        <w:t xml:space="preserve"> , ΕΡΓΟΣΤΑΣΙΟ ΕΖΑ , ΓΕΩΡΓΑΤΣΩΝΑΣ Α.Ε. , ΕΡΓΟΣΤΑΣΙΟ ΠΑΛΙΟ </w:t>
      </w:r>
      <w:r>
        <w:t>DIXAN</w:t>
      </w:r>
      <w:r>
        <w:rPr>
          <w:lang w:val="el-GR"/>
        </w:rPr>
        <w:t xml:space="preserve">-ΝΥΝ </w:t>
      </w:r>
      <w:r>
        <w:t>RAFALO</w:t>
      </w:r>
      <w:r>
        <w:rPr>
          <w:lang w:val="el-GR"/>
        </w:rPr>
        <w:t xml:space="preserve">, ΔΙΟΔΙΑ ΤΡΑΓΑΝΑΣ ( ΑΠΟ ΠΑΝΩ ) , ΓΡΙΑΓΓΕΛΟΥ </w:t>
      </w:r>
      <w:r>
        <w:t>A</w:t>
      </w:r>
      <w:r>
        <w:rPr>
          <w:lang w:val="el-GR"/>
        </w:rPr>
        <w:t>.</w:t>
      </w:r>
      <w:r>
        <w:t>E</w:t>
      </w:r>
      <w:r>
        <w:rPr>
          <w:lang w:val="el-GR"/>
        </w:rPr>
        <w:t>. , ΙΧΘΥΟΤΡΟΦΕΙΑ ( ΜΗΤΣΑΚΟΥ ΠΑΝΑΓΙΩΤΗ , ΣΕΛΟΝΤΑ ΛΑΡΥΜΝΑ ,ΚΑΡΑΠΙΠΕΡΗ , ΜΠΙΤΣΑΚΟΥ , ΠΟΣΕΙΔΟΝ , ΕΛΛΗΝΙΚΕΣ</w:t>
      </w:r>
      <w:r>
        <w:rPr>
          <w:rFonts w:cs="Arial"/>
          <w:color w:val="1F1F1F"/>
          <w:shd w:val="clear" w:color="auto" w:fill="FFFFFF"/>
          <w:lang w:val="el-GR"/>
        </w:rPr>
        <w:t xml:space="preserve"> ΙΧΘΥΟΚΑΛΛΙΕΡΓΙΕΣ</w:t>
      </w:r>
      <w:r>
        <w:rPr>
          <w:rFonts w:ascii="Arial" w:hAnsi="Arial" w:cs="Arial"/>
          <w:color w:val="1F1F1F"/>
          <w:shd w:val="clear" w:color="auto" w:fill="FFFFFF"/>
          <w:lang w:val="el-GR"/>
        </w:rPr>
        <w:t xml:space="preserve"> </w:t>
      </w:r>
      <w:r>
        <w:rPr>
          <w:lang w:val="el-GR"/>
        </w:rPr>
        <w:t xml:space="preserve"> , ΚΤΕΟ ΜΑΡΤΙΝΟΥ</w:t>
      </w:r>
      <w:bookmarkStart w:id="2" w:name="_Hlk199241509"/>
      <w:r>
        <w:rPr>
          <w:lang w:val="el-GR"/>
        </w:rPr>
        <w:t xml:space="preserve"> </w:t>
      </w:r>
      <w:bookmarkEnd w:id="2"/>
      <w:r>
        <w:rPr>
          <w:lang w:val="el-GR"/>
        </w:rPr>
        <w:t xml:space="preserve">, ΧΟΙΡΟΣΤΑΣΙΟ ΜΠΑΤΣΟΣ , ΟΙΝΟΠΕΙΟΙΟ ΔΗΜΑΚΗΣ , ΕΡΓΟΣΤΑΣΙΟ </w:t>
      </w:r>
      <w:r>
        <w:t>BOTINA</w:t>
      </w:r>
      <w:r>
        <w:rPr>
          <w:lang w:val="el-GR"/>
        </w:rPr>
        <w:t xml:space="preserve"> ΣΤΟ ΚΥΠΑΡΙΣΣΙ , ΚΕΡΑΙΑ  </w:t>
      </w:r>
      <w:r>
        <w:t>COSMOTE</w:t>
      </w:r>
      <w:r>
        <w:rPr>
          <w:lang w:val="el-GR"/>
        </w:rPr>
        <w:t xml:space="preserve"> ΛΑΡΥΜΝΑΣ , ΚΑΡΟΥΣΑΤΟΣ ΑΜΜΟΒΟΛΗ ΛΑΡΥΜΝΑΣ , ΕΡΓΟΣΤΑΣΙΑ ΑΜΜΟΒΟΛΗΣ, ΜΑΣΚΑ ΓΚΡΙΤ ΕΠΕ , ΕΡΓΟΣΤΑΣΙΟ </w:t>
      </w:r>
      <w:r>
        <w:t>FIBRALKO</w:t>
      </w:r>
      <w:r>
        <w:rPr>
          <w:lang w:val="el-GR"/>
        </w:rPr>
        <w:t xml:space="preserve"> , ΤΟ ΧΩΡΙΟ ΜΑΡΤΙΝΟ , ΜΟΝΑΔΑ ΜΠΡΕΚΟΥΛΆΚΗ , ΟΙΝΟΠΟΙΕΙΟ  ΔΗΜΑΚΗ ,ΠΟΙΜΝΙΟΣΤΑΣΙΟ ΔΗΜΑΚΗ ΚΑΙ ΚΥΡΑΝΑ ,  ΕΡΓΟΣΤΑΣΙΟ ΚΑΡΑΝΤ. , ΚΤΕΟ ΜΑΡΤΙΝΟΥ, ΤΑ Φ/Β ΚΑΙ ΤΑ ΑΡΔΕΥΤΗΚΑ ΤΗΣ ΠΕΡΙΟΧΗΣ </w:t>
      </w:r>
      <w:r>
        <w:rPr>
          <w:sz w:val="23"/>
          <w:szCs w:val="23"/>
          <w:lang w:val="el-GR"/>
        </w:rPr>
        <w:t>, ΑΠΟ ΤΙΣ 08:00π.μ. ΕΩΣ ΤΙΣ 12:00μ.μ.</w:t>
      </w:r>
    </w:p>
    <w:p w14:paraId="35CA345B" w14:textId="77777777" w:rsidR="009F5B7D" w:rsidRDefault="009F5B7D" w:rsidP="009F5B7D">
      <w:pPr>
        <w:pStyle w:val="ac"/>
        <w:jc w:val="both"/>
        <w:rPr>
          <w:lang w:val="el-GR"/>
        </w:rPr>
      </w:pPr>
    </w:p>
    <w:p w14:paraId="73CAFF42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3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3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4F231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4F231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4F231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4F231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4F231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0683" w14:textId="77777777" w:rsidR="004F231B" w:rsidRDefault="004F231B" w:rsidP="0033779A">
      <w:r>
        <w:separator/>
      </w:r>
    </w:p>
  </w:endnote>
  <w:endnote w:type="continuationSeparator" w:id="0">
    <w:p w14:paraId="79311342" w14:textId="77777777" w:rsidR="004F231B" w:rsidRDefault="004F231B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9B14D" w14:textId="77777777" w:rsidR="004F231B" w:rsidRDefault="004F231B" w:rsidP="0033779A">
      <w:r>
        <w:separator/>
      </w:r>
    </w:p>
  </w:footnote>
  <w:footnote w:type="continuationSeparator" w:id="0">
    <w:p w14:paraId="6E711099" w14:textId="77777777" w:rsidR="004F231B" w:rsidRDefault="004F231B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D2E4DA7"/>
    <w:multiLevelType w:val="hybridMultilevel"/>
    <w:tmpl w:val="5DE22B00"/>
    <w:lvl w:ilvl="0" w:tplc="A702A578">
      <w:numFmt w:val="bullet"/>
      <w:lvlText w:val="-"/>
      <w:lvlJc w:val="left"/>
      <w:pPr>
        <w:ind w:left="1080" w:hanging="360"/>
      </w:pPr>
      <w:rPr>
        <w:rFonts w:ascii="Ping LCG" w:eastAsiaTheme="minorHAnsi" w:hAnsi="Ping LCG" w:cs="Times New Roman (Body CS)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231B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9F5B7D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2025-07-17T06:46:00Z</cp:lastPrinted>
  <dcterms:created xsi:type="dcterms:W3CDTF">2025-08-12T11:01:00Z</dcterms:created>
  <dcterms:modified xsi:type="dcterms:W3CDTF">2025-08-12T11:01:00Z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