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C08" w:rsidRPr="00242D61" w:rsidRDefault="00CE7B7C" w:rsidP="00242D61">
      <w:pPr>
        <w:keepNext/>
        <w:pBdr>
          <w:bottom w:val="single" w:sz="8" w:space="12" w:color="000080"/>
        </w:pBdr>
        <w:tabs>
          <w:tab w:val="left" w:pos="0"/>
        </w:tabs>
        <w:suppressAutoHyphens/>
        <w:spacing w:before="57" w:after="57" w:line="240" w:lineRule="auto"/>
        <w:jc w:val="both"/>
        <w:outlineLvl w:val="1"/>
        <w:rPr>
          <w:rFonts w:ascii="Arial" w:hAnsi="Arial" w:cs="Arial"/>
          <w:b/>
          <w:color w:val="002060"/>
          <w:sz w:val="24"/>
          <w:lang w:eastAsia="ar-SA"/>
        </w:rPr>
      </w:pPr>
      <w:bookmarkStart w:id="0" w:name="_Toc74084905"/>
      <w:r>
        <w:rPr>
          <w:rFonts w:ascii="Arial" w:hAnsi="Arial" w:cs="Arial"/>
          <w:b/>
          <w:color w:val="002060"/>
          <w:sz w:val="24"/>
          <w:lang w:eastAsia="ar-SA"/>
        </w:rPr>
        <w:t>Έντυπο</w:t>
      </w:r>
      <w:r w:rsidR="00E84C08" w:rsidRPr="00242D61">
        <w:rPr>
          <w:rFonts w:ascii="Arial" w:hAnsi="Arial" w:cs="Arial"/>
          <w:b/>
          <w:color w:val="002060"/>
          <w:sz w:val="24"/>
          <w:lang w:eastAsia="ar-SA"/>
        </w:rPr>
        <w:t xml:space="preserve"> Οικονομικής Προσφοράς</w:t>
      </w:r>
      <w:bookmarkEnd w:id="0"/>
    </w:p>
    <w:p w:rsidR="00E84C08" w:rsidRDefault="00E84C08" w:rsidP="00242D61">
      <w:pPr>
        <w:suppressAutoHyphens/>
        <w:spacing w:after="120" w:line="240" w:lineRule="auto"/>
        <w:jc w:val="both"/>
        <w:rPr>
          <w:rFonts w:cs="Calibri"/>
          <w:b/>
          <w:szCs w:val="24"/>
          <w:u w:val="single"/>
          <w:lang w:eastAsia="ar-SA"/>
        </w:rPr>
      </w:pPr>
    </w:p>
    <w:p w:rsidR="00FE5E43" w:rsidRPr="00242D61" w:rsidRDefault="00FE5E43" w:rsidP="00242D61">
      <w:pPr>
        <w:suppressAutoHyphens/>
        <w:spacing w:after="120" w:line="240" w:lineRule="auto"/>
        <w:jc w:val="both"/>
        <w:rPr>
          <w:rFonts w:cs="Calibri"/>
          <w:b/>
          <w:szCs w:val="24"/>
          <w:u w:val="single"/>
          <w:lang w:eastAsia="ar-SA"/>
        </w:rPr>
      </w:pPr>
    </w:p>
    <w:tbl>
      <w:tblPr>
        <w:tblW w:w="0" w:type="auto"/>
        <w:tblLook w:val="01E0"/>
      </w:tblPr>
      <w:tblGrid>
        <w:gridCol w:w="5034"/>
        <w:gridCol w:w="3488"/>
      </w:tblGrid>
      <w:tr w:rsidR="00E84C08" w:rsidRPr="00A9186F" w:rsidTr="004D3080">
        <w:tc>
          <w:tcPr>
            <w:tcW w:w="5508" w:type="dxa"/>
          </w:tcPr>
          <w:p w:rsidR="00E84C08" w:rsidRPr="00242D61" w:rsidRDefault="00E84C08" w:rsidP="00242D61">
            <w:pPr>
              <w:spacing w:after="0" w:line="240" w:lineRule="auto"/>
              <w:rPr>
                <w:rFonts w:eastAsia="SimSun" w:cs="Calibri"/>
                <w:lang w:eastAsia="ar-SA"/>
              </w:rPr>
            </w:pPr>
            <w:r w:rsidRPr="00242D61">
              <w:rPr>
                <w:rFonts w:eastAsia="SimSun" w:cs="Calibri"/>
                <w:lang w:eastAsia="ar-SA"/>
              </w:rPr>
              <w:t>Στοιχεία προσφέρουσας Εταιρίας</w:t>
            </w:r>
          </w:p>
          <w:p w:rsidR="00E84C08" w:rsidRPr="00242D61" w:rsidRDefault="00E84C08" w:rsidP="00242D61">
            <w:pPr>
              <w:spacing w:after="0" w:line="240" w:lineRule="auto"/>
              <w:rPr>
                <w:rFonts w:eastAsia="SimSun" w:cs="Calibri"/>
                <w:lang w:eastAsia="ar-SA"/>
              </w:rPr>
            </w:pPr>
            <w:r w:rsidRPr="00242D61">
              <w:rPr>
                <w:rFonts w:eastAsia="SimSun" w:cs="Calibri"/>
                <w:lang w:eastAsia="ar-SA"/>
              </w:rPr>
              <w:t>(επωνυμία, διεύθυνση, κλπ)</w:t>
            </w:r>
          </w:p>
        </w:tc>
        <w:tc>
          <w:tcPr>
            <w:tcW w:w="3778" w:type="dxa"/>
          </w:tcPr>
          <w:p w:rsidR="00E84C08" w:rsidRPr="00242D61" w:rsidRDefault="00E84C08" w:rsidP="00242D61">
            <w:pPr>
              <w:spacing w:after="0" w:line="240" w:lineRule="auto"/>
              <w:rPr>
                <w:rFonts w:eastAsia="SimSun" w:cs="Calibri"/>
                <w:lang w:eastAsia="ar-SA"/>
              </w:rPr>
            </w:pPr>
            <w:r w:rsidRPr="00242D61">
              <w:rPr>
                <w:rFonts w:eastAsia="SimSun" w:cs="Calibri"/>
                <w:lang w:eastAsia="ar-SA"/>
              </w:rPr>
              <w:t xml:space="preserve">Προς τον Δήμο </w:t>
            </w:r>
            <w:r>
              <w:rPr>
                <w:rFonts w:eastAsia="SimSun" w:cs="Calibri"/>
                <w:lang w:eastAsia="ar-SA"/>
              </w:rPr>
              <w:t>Λοκρών</w:t>
            </w:r>
          </w:p>
          <w:p w:rsidR="00E84C08" w:rsidRPr="00242D61" w:rsidRDefault="00E84C08" w:rsidP="00242D61">
            <w:pPr>
              <w:spacing w:after="0" w:line="240" w:lineRule="auto"/>
              <w:rPr>
                <w:rFonts w:eastAsia="SimSun" w:cs="Calibri"/>
                <w:lang w:eastAsia="ar-SA"/>
              </w:rPr>
            </w:pPr>
            <w:r w:rsidRPr="00242D61">
              <w:rPr>
                <w:rFonts w:eastAsia="SimSun" w:cs="Calibri"/>
                <w:lang w:eastAsia="ar-SA"/>
              </w:rPr>
              <w:t>Ημερομηνία:     /     /</w:t>
            </w:r>
          </w:p>
        </w:tc>
      </w:tr>
    </w:tbl>
    <w:p w:rsidR="00E84C08" w:rsidRDefault="00E84C08" w:rsidP="00242D61">
      <w:pPr>
        <w:spacing w:after="0" w:line="240" w:lineRule="auto"/>
        <w:rPr>
          <w:rFonts w:eastAsia="SimSun" w:cs="Calibri"/>
          <w:lang w:eastAsia="ar-SA"/>
        </w:rPr>
      </w:pPr>
    </w:p>
    <w:p w:rsidR="00FE5E43" w:rsidRPr="00242D61" w:rsidRDefault="00FE5E43" w:rsidP="00242D61">
      <w:pPr>
        <w:spacing w:after="0" w:line="240" w:lineRule="auto"/>
        <w:rPr>
          <w:rFonts w:eastAsia="SimSun" w:cs="Calibri"/>
          <w:lang w:eastAsia="ar-SA"/>
        </w:rPr>
      </w:pPr>
    </w:p>
    <w:p w:rsidR="00E84C08" w:rsidRPr="00FE5E43" w:rsidRDefault="00FE5E43" w:rsidP="00242D61">
      <w:pPr>
        <w:spacing w:after="0" w:line="240" w:lineRule="auto"/>
        <w:jc w:val="center"/>
        <w:rPr>
          <w:rFonts w:eastAsia="SimSun" w:cs="Calibri"/>
          <w:b/>
          <w:sz w:val="24"/>
          <w:szCs w:val="24"/>
          <w:lang w:eastAsia="ar-SA"/>
        </w:rPr>
      </w:pPr>
      <w:r w:rsidRPr="00FE5E43">
        <w:rPr>
          <w:rFonts w:eastAsia="SimSun" w:cs="Calibri"/>
          <w:b/>
          <w:sz w:val="24"/>
          <w:szCs w:val="24"/>
          <w:u w:val="single"/>
          <w:lang w:eastAsia="ar-SA"/>
        </w:rPr>
        <w:t>ΟΙΚΟΝΟΜΙΚΗ ΠΡΟΣΦΟΡΑ</w:t>
      </w:r>
      <w:r w:rsidRPr="00FE5E43">
        <w:rPr>
          <w:rFonts w:eastAsia="SimSun" w:cs="Calibri"/>
          <w:b/>
          <w:sz w:val="24"/>
          <w:szCs w:val="24"/>
          <w:lang w:eastAsia="ar-SA"/>
        </w:rPr>
        <w:t xml:space="preserve"> </w:t>
      </w:r>
    </w:p>
    <w:p w:rsidR="00FE5E43" w:rsidRDefault="00FE5E43" w:rsidP="00242D61">
      <w:pPr>
        <w:spacing w:after="0" w:line="240" w:lineRule="auto"/>
        <w:jc w:val="center"/>
        <w:rPr>
          <w:rFonts w:eastAsia="SimSun" w:cs="Calibri"/>
          <w:lang w:eastAsia="ar-SA"/>
        </w:rPr>
      </w:pPr>
    </w:p>
    <w:p w:rsidR="00FE5E43" w:rsidRPr="00242D61" w:rsidRDefault="00FE5E43" w:rsidP="00242D61">
      <w:pPr>
        <w:spacing w:after="0" w:line="240" w:lineRule="auto"/>
        <w:jc w:val="center"/>
        <w:rPr>
          <w:rFonts w:eastAsia="SimSun" w:cs="Calibri"/>
          <w:lang w:eastAsia="ar-SA"/>
        </w:rPr>
      </w:pPr>
    </w:p>
    <w:p w:rsidR="00E84C08" w:rsidRPr="00242D61" w:rsidRDefault="00E84C08" w:rsidP="00242D61">
      <w:pPr>
        <w:spacing w:after="0" w:line="240" w:lineRule="auto"/>
        <w:jc w:val="both"/>
        <w:rPr>
          <w:rFonts w:eastAsia="SimSun" w:cs="Calibri"/>
          <w:lang w:eastAsia="ar-SA"/>
        </w:rPr>
      </w:pPr>
      <w:r w:rsidRPr="00242D61">
        <w:rPr>
          <w:rFonts w:eastAsia="SimSun" w:cs="Calibri"/>
          <w:lang w:eastAsia="ar-SA"/>
        </w:rPr>
        <w:t>Βρισκόμαστε στην ευχάριστη θέση να υποβάλουμε την οικονομική προσφορά μας για το διαγωνισμό «ΠΡΟΜΗΘΕΙΑ ΚΑΔΩΝ ΑΠΟΡΡΙΜΜΑΤΩΝ ΚΑΙ ΑΝΑΚΥΚΛΩΣΗΣ»,  που έχει προκηρύξει ο Δήμος σας.</w:t>
      </w:r>
    </w:p>
    <w:p w:rsidR="00E84C08" w:rsidRPr="00242D61" w:rsidRDefault="00E84C08" w:rsidP="00242D61">
      <w:pPr>
        <w:spacing w:after="0" w:line="240" w:lineRule="auto"/>
        <w:jc w:val="both"/>
        <w:rPr>
          <w:rFonts w:eastAsia="SimSun" w:cs="Calibri"/>
          <w:lang w:eastAsia="ar-SA"/>
        </w:rPr>
      </w:pPr>
    </w:p>
    <w:p w:rsidR="00E84C08" w:rsidRPr="00242D61" w:rsidRDefault="00E84C08" w:rsidP="00242D61">
      <w:pPr>
        <w:spacing w:after="0" w:line="240" w:lineRule="auto"/>
        <w:jc w:val="both"/>
        <w:rPr>
          <w:rFonts w:eastAsia="SimSun" w:cs="Calibri"/>
          <w:lang w:eastAsia="ar-SA"/>
        </w:rPr>
      </w:pPr>
      <w:r w:rsidRPr="00242D61">
        <w:rPr>
          <w:rFonts w:eastAsia="SimSun" w:cs="Calibri"/>
          <w:lang w:eastAsia="ar-SA"/>
        </w:rPr>
        <w:t>Η προσφορά μας ισχύει και δεσμεύει την εταιρία μας μέχρι την __/__/</w:t>
      </w:r>
    </w:p>
    <w:p w:rsidR="00E84C08" w:rsidRPr="00242D61" w:rsidRDefault="00E84C08" w:rsidP="00242D61">
      <w:pPr>
        <w:spacing w:after="0" w:line="240" w:lineRule="auto"/>
        <w:jc w:val="both"/>
        <w:rPr>
          <w:rFonts w:eastAsia="SimSun" w:cs="Calibri"/>
          <w:i/>
          <w:iCs/>
          <w:lang w:eastAsia="ar-SA"/>
        </w:rPr>
      </w:pPr>
    </w:p>
    <w:p w:rsidR="00E84C08" w:rsidRPr="00CE7B7C" w:rsidRDefault="00E84C08" w:rsidP="00242D61">
      <w:pPr>
        <w:spacing w:after="0" w:line="240" w:lineRule="auto"/>
        <w:jc w:val="both"/>
        <w:rPr>
          <w:rFonts w:eastAsia="SimSun" w:cs="Calibri"/>
          <w:lang w:eastAsia="ar-SA"/>
        </w:rPr>
      </w:pPr>
      <w:r w:rsidRPr="00242D61">
        <w:rPr>
          <w:rFonts w:eastAsia="SimSun" w:cs="Calibri"/>
          <w:lang w:eastAsia="ar-SA"/>
        </w:rPr>
        <w:t>Η οικονομική προσφορά μας εμφανίζεται στον παρακάτω πίνακα:</w:t>
      </w:r>
    </w:p>
    <w:p w:rsidR="0081633D" w:rsidRPr="00CE7B7C" w:rsidRDefault="0081633D" w:rsidP="00242D61">
      <w:pPr>
        <w:spacing w:after="0" w:line="240" w:lineRule="auto"/>
        <w:jc w:val="both"/>
        <w:rPr>
          <w:rFonts w:eastAsia="SimSun" w:cs="Calibri"/>
          <w:lang w:eastAsia="ar-SA"/>
        </w:rPr>
      </w:pPr>
    </w:p>
    <w:p w:rsidR="00E84C08" w:rsidRPr="00242D61" w:rsidRDefault="00E84C08" w:rsidP="00242D61">
      <w:pPr>
        <w:spacing w:after="0" w:line="240" w:lineRule="auto"/>
        <w:jc w:val="center"/>
        <w:rPr>
          <w:rFonts w:eastAsia="SimSun" w:cs="Calibri"/>
          <w:lang w:eastAsia="ar-SA"/>
        </w:rPr>
      </w:pP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4"/>
        <w:gridCol w:w="3897"/>
        <w:gridCol w:w="1721"/>
        <w:gridCol w:w="1293"/>
        <w:gridCol w:w="1691"/>
        <w:gridCol w:w="1750"/>
      </w:tblGrid>
      <w:tr w:rsidR="00E84C08" w:rsidRPr="00A9186F" w:rsidTr="005F3BA3">
        <w:trPr>
          <w:trHeight w:val="439"/>
          <w:jc w:val="center"/>
        </w:trPr>
        <w:tc>
          <w:tcPr>
            <w:tcW w:w="10926" w:type="dxa"/>
            <w:gridSpan w:val="6"/>
            <w:shd w:val="clear" w:color="auto" w:fill="BDD6EE"/>
            <w:noWrap/>
            <w:vAlign w:val="center"/>
          </w:tcPr>
          <w:p w:rsidR="00E84C08" w:rsidRPr="00242D61" w:rsidRDefault="00E84C08" w:rsidP="005F3BA3">
            <w:pPr>
              <w:suppressAutoHyphens/>
              <w:spacing w:after="120" w:line="240" w:lineRule="auto"/>
              <w:jc w:val="center"/>
              <w:rPr>
                <w:rFonts w:cs="Calibri"/>
                <w:b/>
                <w:lang w:eastAsia="ar-SA"/>
              </w:rPr>
            </w:pPr>
            <w:r w:rsidRPr="00242D61">
              <w:rPr>
                <w:rFonts w:cs="Calibri"/>
                <w:b/>
                <w:lang w:eastAsia="ar-SA"/>
              </w:rPr>
              <w:t>ΠΡΟΜΗΘΕΙΑ ΚΑΔΩΝ ΑΠΟΡΡΙΜΜΑΤΩΝ ΚΑΙ ΑΝΑΚΥΚΛΩΣΗΣ</w:t>
            </w:r>
          </w:p>
        </w:tc>
      </w:tr>
      <w:tr w:rsidR="00E84C08" w:rsidRPr="00A9186F" w:rsidTr="005F3BA3">
        <w:trPr>
          <w:trHeight w:val="357"/>
          <w:jc w:val="center"/>
        </w:trPr>
        <w:tc>
          <w:tcPr>
            <w:tcW w:w="574" w:type="dxa"/>
            <w:shd w:val="clear" w:color="auto" w:fill="BDD6EE"/>
            <w:noWrap/>
            <w:vAlign w:val="center"/>
          </w:tcPr>
          <w:p w:rsidR="00E84C08" w:rsidRPr="00242D61" w:rsidRDefault="00E84C08" w:rsidP="00242D61">
            <w:pPr>
              <w:suppressAutoHyphens/>
              <w:spacing w:after="120" w:line="240" w:lineRule="auto"/>
              <w:ind w:left="-327"/>
              <w:jc w:val="right"/>
              <w:rPr>
                <w:rFonts w:cs="Calibri"/>
                <w:b/>
                <w:bCs/>
                <w:color w:val="000000"/>
                <w:lang w:val="en-GB" w:eastAsia="ar-SA"/>
              </w:rPr>
            </w:pPr>
            <w:r w:rsidRPr="00242D61">
              <w:rPr>
                <w:rFonts w:cs="Calibri"/>
                <w:b/>
                <w:bCs/>
                <w:color w:val="000000"/>
                <w:lang w:val="en-GB" w:eastAsia="ar-SA"/>
              </w:rPr>
              <w:t>Α/Α</w:t>
            </w:r>
          </w:p>
        </w:tc>
        <w:tc>
          <w:tcPr>
            <w:tcW w:w="3897" w:type="dxa"/>
            <w:shd w:val="clear" w:color="auto" w:fill="BDD6EE"/>
            <w:noWrap/>
            <w:vAlign w:val="center"/>
          </w:tcPr>
          <w:p w:rsidR="00E84C08" w:rsidRPr="00242D61" w:rsidRDefault="00E84C08" w:rsidP="005F3BA3">
            <w:pPr>
              <w:suppressAutoHyphens/>
              <w:spacing w:after="120" w:line="240" w:lineRule="auto"/>
              <w:ind w:left="-327"/>
              <w:jc w:val="center"/>
              <w:rPr>
                <w:rFonts w:cs="Calibri"/>
                <w:b/>
                <w:bCs/>
                <w:color w:val="000000"/>
                <w:lang w:val="en-GB" w:eastAsia="ar-SA"/>
              </w:rPr>
            </w:pPr>
            <w:r w:rsidRPr="00242D61">
              <w:rPr>
                <w:rFonts w:cs="Calibri"/>
                <w:b/>
                <w:bCs/>
                <w:color w:val="000000"/>
                <w:lang w:val="en-GB" w:eastAsia="ar-SA"/>
              </w:rPr>
              <w:t>ΠΕΡΙΓΡΑΦΗ</w:t>
            </w:r>
          </w:p>
        </w:tc>
        <w:tc>
          <w:tcPr>
            <w:tcW w:w="1721" w:type="dxa"/>
            <w:shd w:val="clear" w:color="auto" w:fill="BDD6EE"/>
            <w:noWrap/>
            <w:vAlign w:val="center"/>
          </w:tcPr>
          <w:p w:rsidR="00E84C08" w:rsidRPr="00242D61" w:rsidRDefault="00E84C08" w:rsidP="005F3BA3">
            <w:pPr>
              <w:suppressAutoHyphens/>
              <w:spacing w:after="120" w:line="240" w:lineRule="auto"/>
              <w:jc w:val="center"/>
              <w:rPr>
                <w:rFonts w:cs="Calibri"/>
                <w:b/>
                <w:bCs/>
                <w:color w:val="000000"/>
                <w:lang w:val="en-GB" w:eastAsia="ar-SA"/>
              </w:rPr>
            </w:pPr>
            <w:r w:rsidRPr="00242D61">
              <w:rPr>
                <w:rFonts w:cs="Calibri"/>
                <w:b/>
                <w:bCs/>
                <w:color w:val="000000"/>
                <w:lang w:val="en-GB" w:eastAsia="ar-SA"/>
              </w:rPr>
              <w:t>ΜΟΝ.</w:t>
            </w:r>
          </w:p>
        </w:tc>
        <w:tc>
          <w:tcPr>
            <w:tcW w:w="1293" w:type="dxa"/>
            <w:shd w:val="clear" w:color="auto" w:fill="BDD6EE"/>
            <w:noWrap/>
            <w:vAlign w:val="center"/>
          </w:tcPr>
          <w:p w:rsidR="00E84C08" w:rsidRPr="00242D61" w:rsidRDefault="00E84C08" w:rsidP="005F3BA3">
            <w:pPr>
              <w:suppressAutoHyphens/>
              <w:spacing w:after="120" w:line="240" w:lineRule="auto"/>
              <w:jc w:val="center"/>
              <w:rPr>
                <w:rFonts w:cs="Calibri"/>
                <w:b/>
                <w:bCs/>
                <w:color w:val="000000"/>
                <w:lang w:val="en-GB" w:eastAsia="ar-SA"/>
              </w:rPr>
            </w:pPr>
            <w:r w:rsidRPr="00242D61">
              <w:rPr>
                <w:rFonts w:cs="Calibri"/>
                <w:b/>
                <w:bCs/>
                <w:color w:val="000000"/>
                <w:lang w:val="en-GB" w:eastAsia="ar-SA"/>
              </w:rPr>
              <w:t>ΠΟΣΟΤΗΤΑ</w:t>
            </w:r>
          </w:p>
        </w:tc>
        <w:tc>
          <w:tcPr>
            <w:tcW w:w="1691" w:type="dxa"/>
            <w:shd w:val="clear" w:color="auto" w:fill="BDD6EE"/>
            <w:noWrap/>
            <w:vAlign w:val="center"/>
          </w:tcPr>
          <w:p w:rsidR="00E84C08" w:rsidRPr="00242D61" w:rsidRDefault="00E84C08" w:rsidP="005F3BA3">
            <w:pPr>
              <w:suppressAutoHyphens/>
              <w:spacing w:after="120" w:line="240" w:lineRule="auto"/>
              <w:jc w:val="center"/>
              <w:rPr>
                <w:rFonts w:cs="Calibri"/>
                <w:b/>
                <w:bCs/>
                <w:color w:val="000000"/>
                <w:lang w:val="en-GB" w:eastAsia="ar-SA"/>
              </w:rPr>
            </w:pPr>
            <w:r w:rsidRPr="00242D61">
              <w:rPr>
                <w:rFonts w:cs="Calibri"/>
                <w:b/>
                <w:bCs/>
                <w:color w:val="000000"/>
                <w:lang w:val="en-GB" w:eastAsia="ar-SA"/>
              </w:rPr>
              <w:t>ΤΙΜΗ</w:t>
            </w:r>
            <w:r>
              <w:rPr>
                <w:rFonts w:cs="Calibri"/>
                <w:b/>
                <w:bCs/>
                <w:color w:val="000000"/>
                <w:lang w:eastAsia="ar-SA"/>
              </w:rPr>
              <w:t xml:space="preserve"> </w:t>
            </w:r>
            <w:r w:rsidRPr="00242D61">
              <w:rPr>
                <w:rFonts w:cs="Calibri"/>
                <w:b/>
                <w:bCs/>
                <w:color w:val="000000"/>
                <w:lang w:val="en-GB" w:eastAsia="ar-SA"/>
              </w:rPr>
              <w:t>(€)</w:t>
            </w:r>
          </w:p>
        </w:tc>
        <w:tc>
          <w:tcPr>
            <w:tcW w:w="1750" w:type="dxa"/>
            <w:shd w:val="clear" w:color="auto" w:fill="BDD6EE"/>
            <w:noWrap/>
            <w:vAlign w:val="center"/>
          </w:tcPr>
          <w:p w:rsidR="00E84C08" w:rsidRPr="00242D61" w:rsidRDefault="00E84C08" w:rsidP="005F3BA3">
            <w:pPr>
              <w:suppressAutoHyphens/>
              <w:spacing w:after="120" w:line="240" w:lineRule="auto"/>
              <w:jc w:val="center"/>
              <w:rPr>
                <w:rFonts w:cs="Calibri"/>
                <w:b/>
                <w:bCs/>
                <w:color w:val="000000"/>
                <w:lang w:val="en-GB" w:eastAsia="ar-SA"/>
              </w:rPr>
            </w:pPr>
            <w:r w:rsidRPr="00242D61">
              <w:rPr>
                <w:rFonts w:cs="Calibri"/>
                <w:b/>
                <w:bCs/>
                <w:color w:val="000000"/>
                <w:lang w:val="en-GB" w:eastAsia="ar-SA"/>
              </w:rPr>
              <w:t>ΔΑΠΑΝΗ</w:t>
            </w:r>
            <w:r>
              <w:rPr>
                <w:rFonts w:cs="Calibri"/>
                <w:b/>
                <w:bCs/>
                <w:color w:val="000000"/>
                <w:lang w:eastAsia="ar-SA"/>
              </w:rPr>
              <w:t xml:space="preserve"> </w:t>
            </w:r>
            <w:r w:rsidRPr="00242D61">
              <w:rPr>
                <w:rFonts w:cs="Calibri"/>
                <w:b/>
                <w:bCs/>
                <w:color w:val="000000"/>
                <w:lang w:val="en-GB" w:eastAsia="ar-SA"/>
              </w:rPr>
              <w:t>(€)</w:t>
            </w:r>
          </w:p>
        </w:tc>
      </w:tr>
      <w:tr w:rsidR="00327EAE" w:rsidRPr="00A9186F" w:rsidTr="0080329F">
        <w:trPr>
          <w:trHeight w:val="862"/>
          <w:jc w:val="center"/>
        </w:trPr>
        <w:tc>
          <w:tcPr>
            <w:tcW w:w="574" w:type="dxa"/>
            <w:noWrap/>
            <w:vAlign w:val="center"/>
          </w:tcPr>
          <w:p w:rsidR="00327EAE" w:rsidRPr="005F3BA3" w:rsidRDefault="00327EAE" w:rsidP="005F3BA3">
            <w:pPr>
              <w:suppressAutoHyphens/>
              <w:spacing w:after="120" w:line="240" w:lineRule="auto"/>
              <w:jc w:val="center"/>
              <w:rPr>
                <w:rFonts w:cs="Calibri"/>
                <w:color w:val="000000"/>
                <w:lang w:eastAsia="ar-SA"/>
              </w:rPr>
            </w:pPr>
            <w:r w:rsidRPr="005F3BA3">
              <w:rPr>
                <w:rFonts w:cs="Calibri"/>
                <w:color w:val="000000"/>
                <w:lang w:eastAsia="ar-SA"/>
              </w:rPr>
              <w:t>1</w:t>
            </w:r>
          </w:p>
        </w:tc>
        <w:tc>
          <w:tcPr>
            <w:tcW w:w="3897" w:type="dxa"/>
            <w:vAlign w:val="center"/>
          </w:tcPr>
          <w:p w:rsidR="00327EAE" w:rsidRPr="003F25DB" w:rsidRDefault="00327EAE" w:rsidP="00F3486F">
            <w:pPr>
              <w:spacing w:after="0"/>
              <w:jc w:val="both"/>
              <w:rPr>
                <w:rFonts w:ascii="Arial" w:hAnsi="Arial" w:cs="Arial"/>
              </w:rPr>
            </w:pPr>
            <w:r w:rsidRPr="00A81850">
              <w:rPr>
                <w:rFonts w:ascii="Arial" w:hAnsi="Arial" w:cs="Arial"/>
              </w:rPr>
              <w:t xml:space="preserve">Πλαστικός κάδος χωρητικότητας 1100 λίτρων με καπάκι απλό και </w:t>
            </w:r>
            <w:proofErr w:type="spellStart"/>
            <w:r w:rsidRPr="00A81850">
              <w:rPr>
                <w:rFonts w:ascii="Arial" w:hAnsi="Arial" w:cs="Arial"/>
              </w:rPr>
              <w:t>ποδομοχλό</w:t>
            </w:r>
            <w:proofErr w:type="spellEnd"/>
            <w:r w:rsidRPr="00A81850">
              <w:rPr>
                <w:rFonts w:ascii="Arial" w:hAnsi="Arial" w:cs="Arial"/>
              </w:rPr>
              <w:t xml:space="preserve"> ανοίγματος καπακιού χρώματος ΠΡΑΣΙΝΟΥ</w:t>
            </w:r>
          </w:p>
        </w:tc>
        <w:tc>
          <w:tcPr>
            <w:tcW w:w="1721" w:type="dxa"/>
            <w:noWrap/>
            <w:vAlign w:val="center"/>
          </w:tcPr>
          <w:p w:rsidR="00327EAE" w:rsidRPr="005F3BA3" w:rsidRDefault="00327EAE" w:rsidP="005F3BA3">
            <w:pPr>
              <w:spacing w:after="0"/>
              <w:jc w:val="center"/>
              <w:rPr>
                <w:rFonts w:ascii="Arial" w:hAnsi="Arial" w:cs="Arial"/>
              </w:rPr>
            </w:pPr>
            <w:r w:rsidRPr="005F3BA3">
              <w:rPr>
                <w:rFonts w:ascii="Arial" w:hAnsi="Arial" w:cs="Arial"/>
              </w:rPr>
              <w:t>ΤΕΜ.</w:t>
            </w:r>
          </w:p>
        </w:tc>
        <w:tc>
          <w:tcPr>
            <w:tcW w:w="1293" w:type="dxa"/>
            <w:noWrap/>
            <w:vAlign w:val="center"/>
          </w:tcPr>
          <w:p w:rsidR="00327EAE" w:rsidRPr="005F3BA3" w:rsidRDefault="00FE5E43" w:rsidP="005F3BA3">
            <w:pPr>
              <w:spacing w:after="0"/>
              <w:jc w:val="center"/>
              <w:rPr>
                <w:rFonts w:ascii="Arial" w:hAnsi="Arial" w:cs="Arial"/>
              </w:rPr>
            </w:pPr>
            <w:r>
              <w:rPr>
                <w:rFonts w:ascii="Arial" w:hAnsi="Arial" w:cs="Arial"/>
              </w:rPr>
              <w:t>117</w:t>
            </w:r>
          </w:p>
        </w:tc>
        <w:tc>
          <w:tcPr>
            <w:tcW w:w="1691" w:type="dxa"/>
            <w:tcBorders>
              <w:left w:val="nil"/>
            </w:tcBorders>
            <w:noWrap/>
          </w:tcPr>
          <w:p w:rsidR="00327EAE" w:rsidRPr="00242D61" w:rsidRDefault="00327EAE" w:rsidP="00242D61">
            <w:pPr>
              <w:suppressAutoHyphens/>
              <w:spacing w:after="120" w:line="240" w:lineRule="auto"/>
              <w:jc w:val="center"/>
              <w:rPr>
                <w:rFonts w:cs="Calibri"/>
                <w:color w:val="000000"/>
                <w:szCs w:val="24"/>
                <w:highlight w:val="yellow"/>
                <w:lang w:val="en-US" w:eastAsia="ar-SA"/>
              </w:rPr>
            </w:pPr>
          </w:p>
        </w:tc>
        <w:tc>
          <w:tcPr>
            <w:tcW w:w="1750" w:type="dxa"/>
            <w:tcBorders>
              <w:left w:val="nil"/>
            </w:tcBorders>
            <w:noWrap/>
          </w:tcPr>
          <w:p w:rsidR="00327EAE" w:rsidRPr="00242D61" w:rsidRDefault="00327EAE" w:rsidP="00242D61">
            <w:pPr>
              <w:suppressAutoHyphens/>
              <w:spacing w:after="120" w:line="240" w:lineRule="auto"/>
              <w:jc w:val="right"/>
              <w:rPr>
                <w:rFonts w:cs="Calibri"/>
                <w:color w:val="000000"/>
                <w:szCs w:val="24"/>
                <w:lang w:val="en-GB" w:eastAsia="ar-SA"/>
              </w:rPr>
            </w:pPr>
          </w:p>
        </w:tc>
      </w:tr>
      <w:tr w:rsidR="00327EAE" w:rsidRPr="00A9186F" w:rsidTr="00A64B21">
        <w:trPr>
          <w:trHeight w:val="872"/>
          <w:jc w:val="center"/>
        </w:trPr>
        <w:tc>
          <w:tcPr>
            <w:tcW w:w="574" w:type="dxa"/>
            <w:noWrap/>
            <w:vAlign w:val="center"/>
          </w:tcPr>
          <w:p w:rsidR="00327EAE" w:rsidRPr="005F3BA3" w:rsidRDefault="00FE5E43" w:rsidP="005F3BA3">
            <w:pPr>
              <w:suppressAutoHyphens/>
              <w:spacing w:after="120" w:line="240" w:lineRule="auto"/>
              <w:jc w:val="center"/>
              <w:rPr>
                <w:rFonts w:cs="Calibri"/>
                <w:color w:val="000000"/>
                <w:lang w:eastAsia="ar-SA"/>
              </w:rPr>
            </w:pPr>
            <w:r>
              <w:rPr>
                <w:rFonts w:cs="Calibri"/>
                <w:color w:val="000000"/>
                <w:lang w:eastAsia="ar-SA"/>
              </w:rPr>
              <w:t>2</w:t>
            </w:r>
          </w:p>
        </w:tc>
        <w:tc>
          <w:tcPr>
            <w:tcW w:w="3897" w:type="dxa"/>
            <w:vAlign w:val="center"/>
          </w:tcPr>
          <w:p w:rsidR="00327EAE" w:rsidRPr="003F25DB" w:rsidRDefault="00327EAE" w:rsidP="00F3486F">
            <w:pPr>
              <w:spacing w:after="0"/>
              <w:jc w:val="both"/>
              <w:rPr>
                <w:rFonts w:ascii="Arial" w:hAnsi="Arial" w:cs="Arial"/>
              </w:rPr>
            </w:pPr>
            <w:r w:rsidRPr="006C3695">
              <w:rPr>
                <w:rFonts w:ascii="Verdana" w:eastAsia="Times New Roman" w:hAnsi="Verdana" w:cs="Calibri"/>
                <w:color w:val="000000"/>
                <w:sz w:val="20"/>
                <w:szCs w:val="20"/>
                <w:lang w:eastAsia="el-GR"/>
              </w:rPr>
              <w:t xml:space="preserve">Πλαστικός κάδος χωρητικότητας 1100 λίτρων µε καπάκι απλό και </w:t>
            </w:r>
            <w:proofErr w:type="spellStart"/>
            <w:r w:rsidRPr="006C3695">
              <w:rPr>
                <w:rFonts w:ascii="Verdana" w:eastAsia="Times New Roman" w:hAnsi="Verdana" w:cs="Calibri"/>
                <w:color w:val="000000"/>
                <w:sz w:val="20"/>
                <w:szCs w:val="20"/>
                <w:lang w:eastAsia="el-GR"/>
              </w:rPr>
              <w:t>ποδομοχλό</w:t>
            </w:r>
            <w:proofErr w:type="spellEnd"/>
            <w:r w:rsidRPr="006C3695">
              <w:rPr>
                <w:rFonts w:ascii="Verdana" w:eastAsia="Times New Roman" w:hAnsi="Verdana" w:cs="Calibri"/>
                <w:color w:val="000000"/>
                <w:sz w:val="20"/>
                <w:szCs w:val="20"/>
                <w:lang w:eastAsia="el-GR"/>
              </w:rPr>
              <w:t xml:space="preserve"> ανοίγματος καπακιού  χρώματος ΜΠΛΕ (ανακύκλωσης)</w:t>
            </w:r>
          </w:p>
        </w:tc>
        <w:tc>
          <w:tcPr>
            <w:tcW w:w="1721" w:type="dxa"/>
            <w:noWrap/>
            <w:vAlign w:val="center"/>
          </w:tcPr>
          <w:p w:rsidR="00327EAE" w:rsidRPr="00DF65AB" w:rsidRDefault="00327EAE" w:rsidP="00472482">
            <w:pPr>
              <w:spacing w:after="0"/>
              <w:jc w:val="center"/>
              <w:rPr>
                <w:rFonts w:ascii="Arial" w:hAnsi="Arial" w:cs="Arial"/>
              </w:rPr>
            </w:pPr>
          </w:p>
          <w:p w:rsidR="00327EAE" w:rsidRPr="00DF65AB" w:rsidRDefault="00327EAE" w:rsidP="005F3BA3">
            <w:pPr>
              <w:spacing w:after="0"/>
              <w:jc w:val="center"/>
              <w:rPr>
                <w:rFonts w:ascii="Arial" w:hAnsi="Arial" w:cs="Arial"/>
              </w:rPr>
            </w:pPr>
            <w:r w:rsidRPr="00DF65AB">
              <w:rPr>
                <w:rFonts w:ascii="Arial" w:hAnsi="Arial" w:cs="Arial"/>
              </w:rPr>
              <w:t>ΤΕΜ</w:t>
            </w:r>
            <w:r>
              <w:rPr>
                <w:rFonts w:ascii="Arial" w:hAnsi="Arial" w:cs="Arial"/>
              </w:rPr>
              <w:t>.</w:t>
            </w:r>
          </w:p>
        </w:tc>
        <w:tc>
          <w:tcPr>
            <w:tcW w:w="1293" w:type="dxa"/>
            <w:noWrap/>
            <w:vAlign w:val="center"/>
          </w:tcPr>
          <w:p w:rsidR="00327EAE" w:rsidRPr="00DF65AB" w:rsidRDefault="00327EAE" w:rsidP="00472482">
            <w:pPr>
              <w:spacing w:after="0"/>
              <w:jc w:val="center"/>
              <w:rPr>
                <w:rFonts w:ascii="Arial" w:hAnsi="Arial" w:cs="Arial"/>
              </w:rPr>
            </w:pPr>
          </w:p>
          <w:p w:rsidR="00327EAE" w:rsidRPr="00DF65AB" w:rsidRDefault="00FE5E43" w:rsidP="00472482">
            <w:pPr>
              <w:spacing w:after="0"/>
              <w:jc w:val="center"/>
              <w:rPr>
                <w:rFonts w:ascii="Arial" w:hAnsi="Arial" w:cs="Arial"/>
              </w:rPr>
            </w:pPr>
            <w:r>
              <w:rPr>
                <w:rFonts w:ascii="Arial" w:hAnsi="Arial" w:cs="Arial"/>
              </w:rPr>
              <w:t>6</w:t>
            </w:r>
            <w:r w:rsidR="00327C72">
              <w:rPr>
                <w:rFonts w:ascii="Arial" w:hAnsi="Arial" w:cs="Arial"/>
              </w:rPr>
              <w:t>0</w:t>
            </w:r>
          </w:p>
        </w:tc>
        <w:tc>
          <w:tcPr>
            <w:tcW w:w="1691" w:type="dxa"/>
            <w:tcBorders>
              <w:left w:val="nil"/>
            </w:tcBorders>
            <w:noWrap/>
          </w:tcPr>
          <w:p w:rsidR="00327EAE" w:rsidRPr="005F3BA3" w:rsidRDefault="00327EAE" w:rsidP="00242D61">
            <w:pPr>
              <w:suppressAutoHyphens/>
              <w:spacing w:after="120" w:line="240" w:lineRule="auto"/>
              <w:jc w:val="center"/>
              <w:rPr>
                <w:rFonts w:cs="Calibri"/>
                <w:color w:val="000000"/>
                <w:szCs w:val="24"/>
                <w:highlight w:val="yellow"/>
                <w:lang w:eastAsia="ar-SA"/>
              </w:rPr>
            </w:pPr>
          </w:p>
        </w:tc>
        <w:tc>
          <w:tcPr>
            <w:tcW w:w="1750" w:type="dxa"/>
            <w:tcBorders>
              <w:left w:val="nil"/>
            </w:tcBorders>
            <w:noWrap/>
          </w:tcPr>
          <w:p w:rsidR="00327EAE" w:rsidRPr="005F3BA3" w:rsidRDefault="00327EAE" w:rsidP="00242D61">
            <w:pPr>
              <w:suppressAutoHyphens/>
              <w:spacing w:after="120" w:line="240" w:lineRule="auto"/>
              <w:jc w:val="right"/>
              <w:rPr>
                <w:rFonts w:cs="Calibri"/>
                <w:color w:val="000000"/>
                <w:szCs w:val="24"/>
                <w:lang w:eastAsia="ar-SA"/>
              </w:rPr>
            </w:pPr>
          </w:p>
        </w:tc>
      </w:tr>
      <w:tr w:rsidR="00327EAE" w:rsidRPr="00A9186F" w:rsidTr="00497C6E">
        <w:trPr>
          <w:trHeight w:val="872"/>
          <w:jc w:val="center"/>
        </w:trPr>
        <w:tc>
          <w:tcPr>
            <w:tcW w:w="574" w:type="dxa"/>
            <w:noWrap/>
            <w:vAlign w:val="center"/>
          </w:tcPr>
          <w:p w:rsidR="00327EAE" w:rsidRPr="005F3BA3" w:rsidRDefault="00FE5E43" w:rsidP="005F3BA3">
            <w:pPr>
              <w:suppressAutoHyphens/>
              <w:spacing w:after="120" w:line="240" w:lineRule="auto"/>
              <w:jc w:val="center"/>
              <w:rPr>
                <w:rFonts w:cs="Calibri"/>
                <w:color w:val="000000"/>
                <w:lang w:eastAsia="ar-SA"/>
              </w:rPr>
            </w:pPr>
            <w:r>
              <w:rPr>
                <w:rFonts w:cs="Calibri"/>
                <w:color w:val="000000"/>
                <w:lang w:eastAsia="ar-SA"/>
              </w:rPr>
              <w:t>3</w:t>
            </w:r>
          </w:p>
        </w:tc>
        <w:tc>
          <w:tcPr>
            <w:tcW w:w="3897" w:type="dxa"/>
            <w:vAlign w:val="center"/>
          </w:tcPr>
          <w:p w:rsidR="00327EAE" w:rsidRPr="003F25DB" w:rsidRDefault="00327EAE" w:rsidP="00F3486F">
            <w:pPr>
              <w:spacing w:after="0"/>
              <w:jc w:val="both"/>
              <w:rPr>
                <w:rFonts w:ascii="Arial" w:hAnsi="Arial" w:cs="Arial"/>
              </w:rPr>
            </w:pPr>
            <w:r w:rsidRPr="006C3695">
              <w:rPr>
                <w:rFonts w:ascii="Verdana" w:eastAsia="Times New Roman" w:hAnsi="Verdana" w:cs="Calibri"/>
                <w:color w:val="000000"/>
                <w:sz w:val="20"/>
                <w:szCs w:val="20"/>
                <w:lang w:eastAsia="el-GR"/>
              </w:rPr>
              <w:t>Πλαστικός κάδος χωρητικότητας 120 λίτρων  χρώματος ΠΡΑΣΙΝΟ</w:t>
            </w:r>
          </w:p>
        </w:tc>
        <w:tc>
          <w:tcPr>
            <w:tcW w:w="1721" w:type="dxa"/>
            <w:noWrap/>
            <w:vAlign w:val="center"/>
          </w:tcPr>
          <w:p w:rsidR="00327EAE" w:rsidRPr="00DF65AB" w:rsidRDefault="00327EAE" w:rsidP="00472482">
            <w:pPr>
              <w:spacing w:after="0"/>
              <w:jc w:val="center"/>
              <w:rPr>
                <w:rFonts w:ascii="Arial" w:hAnsi="Arial" w:cs="Arial"/>
              </w:rPr>
            </w:pPr>
            <w:r w:rsidRPr="00DF65AB">
              <w:rPr>
                <w:rFonts w:ascii="Arial" w:hAnsi="Arial" w:cs="Arial"/>
              </w:rPr>
              <w:t>ΤΕΜ</w:t>
            </w:r>
            <w:r>
              <w:rPr>
                <w:rFonts w:ascii="Arial" w:hAnsi="Arial" w:cs="Arial"/>
              </w:rPr>
              <w:t>.</w:t>
            </w:r>
          </w:p>
        </w:tc>
        <w:tc>
          <w:tcPr>
            <w:tcW w:w="1293" w:type="dxa"/>
            <w:noWrap/>
            <w:vAlign w:val="center"/>
          </w:tcPr>
          <w:p w:rsidR="00327EAE" w:rsidRPr="00AC47E9" w:rsidRDefault="00327C72" w:rsidP="00FE5E43">
            <w:pPr>
              <w:spacing w:after="0"/>
              <w:jc w:val="center"/>
              <w:rPr>
                <w:rFonts w:ascii="Arial" w:hAnsi="Arial" w:cs="Arial"/>
              </w:rPr>
            </w:pPr>
            <w:r>
              <w:rPr>
                <w:rFonts w:ascii="Arial" w:hAnsi="Arial" w:cs="Arial"/>
              </w:rPr>
              <w:t>20</w:t>
            </w:r>
          </w:p>
        </w:tc>
        <w:tc>
          <w:tcPr>
            <w:tcW w:w="1691" w:type="dxa"/>
            <w:tcBorders>
              <w:left w:val="nil"/>
            </w:tcBorders>
            <w:noWrap/>
          </w:tcPr>
          <w:p w:rsidR="00327EAE" w:rsidRPr="005F3BA3" w:rsidRDefault="00327EAE" w:rsidP="00242D61">
            <w:pPr>
              <w:suppressAutoHyphens/>
              <w:spacing w:after="120" w:line="240" w:lineRule="auto"/>
              <w:jc w:val="center"/>
              <w:rPr>
                <w:rFonts w:cs="Calibri"/>
                <w:color w:val="000000"/>
                <w:szCs w:val="24"/>
                <w:highlight w:val="yellow"/>
                <w:lang w:eastAsia="ar-SA"/>
              </w:rPr>
            </w:pPr>
          </w:p>
        </w:tc>
        <w:tc>
          <w:tcPr>
            <w:tcW w:w="1750" w:type="dxa"/>
            <w:tcBorders>
              <w:left w:val="nil"/>
            </w:tcBorders>
            <w:noWrap/>
          </w:tcPr>
          <w:p w:rsidR="00327EAE" w:rsidRPr="005F3BA3" w:rsidRDefault="00327EAE" w:rsidP="00242D61">
            <w:pPr>
              <w:suppressAutoHyphens/>
              <w:spacing w:after="120" w:line="240" w:lineRule="auto"/>
              <w:jc w:val="right"/>
              <w:rPr>
                <w:rFonts w:cs="Calibri"/>
                <w:color w:val="000000"/>
                <w:szCs w:val="24"/>
                <w:lang w:eastAsia="ar-SA"/>
              </w:rPr>
            </w:pPr>
          </w:p>
        </w:tc>
      </w:tr>
      <w:tr w:rsidR="00FE5E43" w:rsidRPr="00A9186F" w:rsidTr="00497C6E">
        <w:trPr>
          <w:trHeight w:val="872"/>
          <w:jc w:val="center"/>
        </w:trPr>
        <w:tc>
          <w:tcPr>
            <w:tcW w:w="574" w:type="dxa"/>
            <w:noWrap/>
            <w:vAlign w:val="center"/>
          </w:tcPr>
          <w:p w:rsidR="00FE5E43" w:rsidRDefault="00FE5E43" w:rsidP="005F3BA3">
            <w:pPr>
              <w:suppressAutoHyphens/>
              <w:spacing w:after="120" w:line="240" w:lineRule="auto"/>
              <w:jc w:val="center"/>
              <w:rPr>
                <w:rFonts w:cs="Calibri"/>
                <w:color w:val="000000"/>
                <w:lang w:eastAsia="ar-SA"/>
              </w:rPr>
            </w:pPr>
            <w:r>
              <w:rPr>
                <w:rFonts w:cs="Calibri"/>
                <w:color w:val="000000"/>
                <w:lang w:eastAsia="ar-SA"/>
              </w:rPr>
              <w:t>4</w:t>
            </w:r>
          </w:p>
        </w:tc>
        <w:tc>
          <w:tcPr>
            <w:tcW w:w="3897" w:type="dxa"/>
            <w:vAlign w:val="center"/>
          </w:tcPr>
          <w:p w:rsidR="00FE5E43" w:rsidRPr="003F25DB" w:rsidRDefault="00FE5E43" w:rsidP="00FE5E43">
            <w:pPr>
              <w:spacing w:after="0"/>
              <w:jc w:val="both"/>
              <w:rPr>
                <w:rFonts w:ascii="Arial" w:hAnsi="Arial" w:cs="Arial"/>
              </w:rPr>
            </w:pPr>
            <w:r w:rsidRPr="006C3695">
              <w:rPr>
                <w:rFonts w:ascii="Verdana" w:eastAsia="Times New Roman" w:hAnsi="Verdana" w:cs="Calibri"/>
                <w:color w:val="000000"/>
                <w:sz w:val="20"/>
                <w:szCs w:val="20"/>
                <w:lang w:eastAsia="el-GR"/>
              </w:rPr>
              <w:t xml:space="preserve">Πλαστικός κάδος χωρητικότητας </w:t>
            </w:r>
            <w:r>
              <w:rPr>
                <w:rFonts w:ascii="Verdana" w:eastAsia="Times New Roman" w:hAnsi="Verdana" w:cs="Calibri"/>
                <w:color w:val="000000"/>
                <w:sz w:val="20"/>
                <w:szCs w:val="20"/>
                <w:lang w:eastAsia="el-GR"/>
              </w:rPr>
              <w:t>360</w:t>
            </w:r>
            <w:r w:rsidRPr="006C3695">
              <w:rPr>
                <w:rFonts w:ascii="Verdana" w:eastAsia="Times New Roman" w:hAnsi="Verdana" w:cs="Calibri"/>
                <w:color w:val="000000"/>
                <w:sz w:val="20"/>
                <w:szCs w:val="20"/>
                <w:lang w:eastAsia="el-GR"/>
              </w:rPr>
              <w:t xml:space="preserve"> λίτρων  χρώματος ΠΡΑΣΙΝΟ</w:t>
            </w:r>
          </w:p>
        </w:tc>
        <w:tc>
          <w:tcPr>
            <w:tcW w:w="1721" w:type="dxa"/>
            <w:noWrap/>
            <w:vAlign w:val="center"/>
          </w:tcPr>
          <w:p w:rsidR="00FE5E43" w:rsidRPr="00DF65AB" w:rsidRDefault="00FE5E43" w:rsidP="00402B20">
            <w:pPr>
              <w:spacing w:after="0"/>
              <w:jc w:val="center"/>
              <w:rPr>
                <w:rFonts w:ascii="Arial" w:hAnsi="Arial" w:cs="Arial"/>
              </w:rPr>
            </w:pPr>
            <w:r w:rsidRPr="00DF65AB">
              <w:rPr>
                <w:rFonts w:ascii="Arial" w:hAnsi="Arial" w:cs="Arial"/>
              </w:rPr>
              <w:t>ΤΕΜ</w:t>
            </w:r>
            <w:r>
              <w:rPr>
                <w:rFonts w:ascii="Arial" w:hAnsi="Arial" w:cs="Arial"/>
              </w:rPr>
              <w:t>.</w:t>
            </w:r>
          </w:p>
        </w:tc>
        <w:tc>
          <w:tcPr>
            <w:tcW w:w="1293" w:type="dxa"/>
            <w:noWrap/>
            <w:vAlign w:val="center"/>
          </w:tcPr>
          <w:p w:rsidR="00FE5E43" w:rsidRPr="00AC47E9" w:rsidRDefault="00FE5E43" w:rsidP="00402B20">
            <w:pPr>
              <w:spacing w:after="0"/>
              <w:jc w:val="center"/>
              <w:rPr>
                <w:rFonts w:ascii="Arial" w:hAnsi="Arial" w:cs="Arial"/>
              </w:rPr>
            </w:pPr>
            <w:r>
              <w:rPr>
                <w:rFonts w:ascii="Arial" w:hAnsi="Arial" w:cs="Arial"/>
              </w:rPr>
              <w:t>3</w:t>
            </w:r>
            <w:r>
              <w:rPr>
                <w:rFonts w:ascii="Arial" w:hAnsi="Arial" w:cs="Arial"/>
              </w:rPr>
              <w:t>0</w:t>
            </w:r>
          </w:p>
        </w:tc>
        <w:tc>
          <w:tcPr>
            <w:tcW w:w="1691" w:type="dxa"/>
            <w:tcBorders>
              <w:left w:val="nil"/>
            </w:tcBorders>
            <w:noWrap/>
          </w:tcPr>
          <w:p w:rsidR="00FE5E43" w:rsidRPr="005F3BA3" w:rsidRDefault="00FE5E43" w:rsidP="00242D61">
            <w:pPr>
              <w:suppressAutoHyphens/>
              <w:spacing w:after="120" w:line="240" w:lineRule="auto"/>
              <w:jc w:val="center"/>
              <w:rPr>
                <w:rFonts w:cs="Calibri"/>
                <w:color w:val="000000"/>
                <w:szCs w:val="24"/>
                <w:highlight w:val="yellow"/>
                <w:lang w:eastAsia="ar-SA"/>
              </w:rPr>
            </w:pPr>
          </w:p>
        </w:tc>
        <w:tc>
          <w:tcPr>
            <w:tcW w:w="1750" w:type="dxa"/>
            <w:tcBorders>
              <w:left w:val="nil"/>
            </w:tcBorders>
            <w:noWrap/>
          </w:tcPr>
          <w:p w:rsidR="00FE5E43" w:rsidRPr="005F3BA3" w:rsidRDefault="00FE5E43" w:rsidP="00242D61">
            <w:pPr>
              <w:suppressAutoHyphens/>
              <w:spacing w:after="120" w:line="240" w:lineRule="auto"/>
              <w:jc w:val="right"/>
              <w:rPr>
                <w:rFonts w:cs="Calibri"/>
                <w:color w:val="000000"/>
                <w:szCs w:val="24"/>
                <w:lang w:eastAsia="ar-SA"/>
              </w:rPr>
            </w:pPr>
          </w:p>
        </w:tc>
      </w:tr>
      <w:tr w:rsidR="00FE5E43" w:rsidRPr="00A9186F" w:rsidTr="00233888">
        <w:trPr>
          <w:trHeight w:val="872"/>
          <w:jc w:val="center"/>
        </w:trPr>
        <w:tc>
          <w:tcPr>
            <w:tcW w:w="574" w:type="dxa"/>
            <w:noWrap/>
            <w:vAlign w:val="center"/>
          </w:tcPr>
          <w:p w:rsidR="00FE5E43" w:rsidRPr="005F3BA3" w:rsidRDefault="00FE5E43" w:rsidP="005F3BA3">
            <w:pPr>
              <w:suppressAutoHyphens/>
              <w:spacing w:after="120" w:line="240" w:lineRule="auto"/>
              <w:jc w:val="center"/>
              <w:rPr>
                <w:rFonts w:cs="Calibri"/>
                <w:color w:val="000000"/>
                <w:lang w:eastAsia="ar-SA"/>
              </w:rPr>
            </w:pPr>
            <w:r>
              <w:rPr>
                <w:rFonts w:cs="Calibri"/>
                <w:color w:val="000000"/>
                <w:lang w:eastAsia="ar-SA"/>
              </w:rPr>
              <w:t>5</w:t>
            </w:r>
          </w:p>
        </w:tc>
        <w:tc>
          <w:tcPr>
            <w:tcW w:w="3897" w:type="dxa"/>
            <w:vAlign w:val="center"/>
          </w:tcPr>
          <w:p w:rsidR="00FE5E43" w:rsidRPr="003F25DB" w:rsidRDefault="00FE5E43" w:rsidP="00F3486F">
            <w:pPr>
              <w:spacing w:after="0"/>
              <w:jc w:val="both"/>
              <w:rPr>
                <w:rFonts w:ascii="Arial" w:hAnsi="Arial" w:cs="Arial"/>
              </w:rPr>
            </w:pPr>
            <w:r w:rsidRPr="006C3695">
              <w:rPr>
                <w:rFonts w:ascii="Verdana" w:eastAsia="Times New Roman" w:hAnsi="Verdana" w:cs="Calibri"/>
                <w:color w:val="000000"/>
                <w:sz w:val="20"/>
                <w:szCs w:val="20"/>
                <w:lang w:eastAsia="el-GR"/>
              </w:rPr>
              <w:t xml:space="preserve">Μεταλλικός </w:t>
            </w:r>
            <w:proofErr w:type="spellStart"/>
            <w:r w:rsidRPr="006C3695">
              <w:rPr>
                <w:rFonts w:ascii="Verdana" w:eastAsia="Times New Roman" w:hAnsi="Verdana" w:cs="Calibri"/>
                <w:color w:val="000000"/>
                <w:sz w:val="20"/>
                <w:szCs w:val="20"/>
                <w:lang w:eastAsia="el-GR"/>
              </w:rPr>
              <w:t>επιδαπέδιος</w:t>
            </w:r>
            <w:proofErr w:type="spellEnd"/>
            <w:r w:rsidRPr="006C3695">
              <w:rPr>
                <w:rFonts w:ascii="Verdana" w:eastAsia="Times New Roman" w:hAnsi="Verdana" w:cs="Calibri"/>
                <w:color w:val="000000"/>
                <w:sz w:val="20"/>
                <w:szCs w:val="20"/>
                <w:lang w:eastAsia="el-GR"/>
              </w:rPr>
              <w:t xml:space="preserve"> διάτρητος κάδος απορριμμάτων με καπάκι χωρητικότητας 78 λίτρων περίπου</w:t>
            </w:r>
          </w:p>
        </w:tc>
        <w:tc>
          <w:tcPr>
            <w:tcW w:w="1721" w:type="dxa"/>
            <w:noWrap/>
            <w:vAlign w:val="center"/>
          </w:tcPr>
          <w:p w:rsidR="00FE5E43" w:rsidRPr="00DF65AB" w:rsidRDefault="00FE5E43" w:rsidP="00472482">
            <w:pPr>
              <w:spacing w:after="0"/>
              <w:jc w:val="center"/>
              <w:rPr>
                <w:rFonts w:ascii="Arial" w:hAnsi="Arial" w:cs="Arial"/>
              </w:rPr>
            </w:pPr>
            <w:r w:rsidRPr="00DF65AB">
              <w:rPr>
                <w:rFonts w:ascii="Arial" w:hAnsi="Arial" w:cs="Arial"/>
              </w:rPr>
              <w:t>ΤΕΜ</w:t>
            </w:r>
            <w:r>
              <w:rPr>
                <w:rFonts w:ascii="Arial" w:hAnsi="Arial" w:cs="Arial"/>
              </w:rPr>
              <w:t>.</w:t>
            </w:r>
          </w:p>
        </w:tc>
        <w:tc>
          <w:tcPr>
            <w:tcW w:w="1293" w:type="dxa"/>
            <w:noWrap/>
            <w:vAlign w:val="center"/>
          </w:tcPr>
          <w:p w:rsidR="00FE5E43" w:rsidRPr="00327C72" w:rsidRDefault="00FE5E43" w:rsidP="00472482">
            <w:pPr>
              <w:spacing w:after="0"/>
              <w:jc w:val="center"/>
              <w:rPr>
                <w:rFonts w:ascii="Arial" w:hAnsi="Arial" w:cs="Arial"/>
              </w:rPr>
            </w:pPr>
            <w:r>
              <w:rPr>
                <w:rFonts w:ascii="Arial" w:hAnsi="Arial" w:cs="Arial"/>
              </w:rPr>
              <w:t>20</w:t>
            </w:r>
          </w:p>
        </w:tc>
        <w:tc>
          <w:tcPr>
            <w:tcW w:w="1691" w:type="dxa"/>
            <w:tcBorders>
              <w:left w:val="nil"/>
            </w:tcBorders>
            <w:noWrap/>
          </w:tcPr>
          <w:p w:rsidR="00FE5E43" w:rsidRPr="005F3BA3" w:rsidRDefault="00FE5E43" w:rsidP="00242D61">
            <w:pPr>
              <w:suppressAutoHyphens/>
              <w:spacing w:after="120" w:line="240" w:lineRule="auto"/>
              <w:jc w:val="center"/>
              <w:rPr>
                <w:rFonts w:cs="Calibri"/>
                <w:color w:val="000000"/>
                <w:szCs w:val="24"/>
                <w:highlight w:val="yellow"/>
                <w:lang w:eastAsia="ar-SA"/>
              </w:rPr>
            </w:pPr>
          </w:p>
        </w:tc>
        <w:tc>
          <w:tcPr>
            <w:tcW w:w="1750" w:type="dxa"/>
            <w:tcBorders>
              <w:left w:val="nil"/>
            </w:tcBorders>
            <w:noWrap/>
          </w:tcPr>
          <w:p w:rsidR="00FE5E43" w:rsidRPr="005F3BA3" w:rsidRDefault="00FE5E43" w:rsidP="00242D61">
            <w:pPr>
              <w:suppressAutoHyphens/>
              <w:spacing w:after="120" w:line="240" w:lineRule="auto"/>
              <w:jc w:val="right"/>
              <w:rPr>
                <w:rFonts w:cs="Calibri"/>
                <w:color w:val="000000"/>
                <w:szCs w:val="24"/>
                <w:lang w:eastAsia="ar-SA"/>
              </w:rPr>
            </w:pPr>
          </w:p>
        </w:tc>
      </w:tr>
      <w:tr w:rsidR="00FE5E43" w:rsidRPr="00A9186F" w:rsidTr="005F3BA3">
        <w:trPr>
          <w:trHeight w:val="872"/>
          <w:jc w:val="center"/>
        </w:trPr>
        <w:tc>
          <w:tcPr>
            <w:tcW w:w="574" w:type="dxa"/>
            <w:noWrap/>
            <w:vAlign w:val="center"/>
          </w:tcPr>
          <w:p w:rsidR="00FE5E43" w:rsidRPr="005F3BA3" w:rsidRDefault="00FE5E43" w:rsidP="005F3BA3">
            <w:pPr>
              <w:suppressAutoHyphens/>
              <w:spacing w:after="120" w:line="240" w:lineRule="auto"/>
              <w:jc w:val="center"/>
              <w:rPr>
                <w:rFonts w:cs="Calibri"/>
                <w:color w:val="000000"/>
                <w:lang w:eastAsia="ar-SA"/>
              </w:rPr>
            </w:pPr>
            <w:r>
              <w:rPr>
                <w:rFonts w:cs="Calibri"/>
                <w:color w:val="000000"/>
                <w:lang w:eastAsia="ar-SA"/>
              </w:rPr>
              <w:t>6</w:t>
            </w:r>
          </w:p>
        </w:tc>
        <w:tc>
          <w:tcPr>
            <w:tcW w:w="3897" w:type="dxa"/>
            <w:vAlign w:val="center"/>
          </w:tcPr>
          <w:p w:rsidR="00FE5E43" w:rsidRDefault="00FE5E43" w:rsidP="00472482">
            <w:pPr>
              <w:spacing w:after="0"/>
              <w:jc w:val="both"/>
              <w:rPr>
                <w:rFonts w:ascii="Arial" w:hAnsi="Arial" w:cs="Arial"/>
              </w:rPr>
            </w:pPr>
            <w:r w:rsidRPr="006C3695">
              <w:rPr>
                <w:rFonts w:ascii="Verdana" w:eastAsia="Times New Roman" w:hAnsi="Verdana" w:cs="Calibri"/>
                <w:color w:val="000000"/>
                <w:sz w:val="20"/>
                <w:szCs w:val="20"/>
                <w:lang w:eastAsia="el-GR"/>
              </w:rPr>
              <w:t xml:space="preserve">Μεταλλικός </w:t>
            </w:r>
            <w:proofErr w:type="spellStart"/>
            <w:r w:rsidRPr="006C3695">
              <w:rPr>
                <w:rFonts w:ascii="Verdana" w:eastAsia="Times New Roman" w:hAnsi="Verdana" w:cs="Calibri"/>
                <w:color w:val="000000"/>
                <w:sz w:val="20"/>
                <w:szCs w:val="20"/>
                <w:lang w:eastAsia="el-GR"/>
              </w:rPr>
              <w:t>επιδαπέδιος</w:t>
            </w:r>
            <w:proofErr w:type="spellEnd"/>
            <w:r w:rsidRPr="006C3695">
              <w:rPr>
                <w:rFonts w:ascii="Verdana" w:eastAsia="Times New Roman" w:hAnsi="Verdana" w:cs="Calibri"/>
                <w:color w:val="000000"/>
                <w:sz w:val="20"/>
                <w:szCs w:val="20"/>
                <w:lang w:eastAsia="el-GR"/>
              </w:rPr>
              <w:t xml:space="preserve"> οκταγωνικός κάδος απορριμμάτων χωρητικότητας 70 λίτρων</w:t>
            </w:r>
          </w:p>
        </w:tc>
        <w:tc>
          <w:tcPr>
            <w:tcW w:w="1721" w:type="dxa"/>
            <w:noWrap/>
            <w:vAlign w:val="center"/>
          </w:tcPr>
          <w:p w:rsidR="00FE5E43" w:rsidRPr="00DF65AB" w:rsidRDefault="00FE5E43" w:rsidP="00472482">
            <w:pPr>
              <w:spacing w:after="0"/>
              <w:jc w:val="center"/>
              <w:rPr>
                <w:rFonts w:ascii="Arial" w:hAnsi="Arial" w:cs="Arial"/>
              </w:rPr>
            </w:pPr>
            <w:r w:rsidRPr="00DF65AB">
              <w:rPr>
                <w:rFonts w:ascii="Arial" w:hAnsi="Arial" w:cs="Arial"/>
              </w:rPr>
              <w:t>ΤΕΜ</w:t>
            </w:r>
            <w:r>
              <w:rPr>
                <w:rFonts w:ascii="Arial" w:hAnsi="Arial" w:cs="Arial"/>
              </w:rPr>
              <w:t>.</w:t>
            </w:r>
          </w:p>
        </w:tc>
        <w:tc>
          <w:tcPr>
            <w:tcW w:w="1293" w:type="dxa"/>
            <w:noWrap/>
            <w:vAlign w:val="center"/>
          </w:tcPr>
          <w:p w:rsidR="00FE5E43" w:rsidRPr="00B9713A" w:rsidRDefault="00FE5E43" w:rsidP="00472482">
            <w:pPr>
              <w:spacing w:after="0"/>
              <w:jc w:val="center"/>
              <w:rPr>
                <w:rFonts w:ascii="Arial" w:hAnsi="Arial" w:cs="Arial"/>
                <w:lang w:val="en-US"/>
              </w:rPr>
            </w:pPr>
            <w:r>
              <w:rPr>
                <w:rFonts w:ascii="Arial" w:hAnsi="Arial" w:cs="Arial"/>
              </w:rPr>
              <w:t>1</w:t>
            </w:r>
            <w:r>
              <w:rPr>
                <w:rFonts w:ascii="Arial" w:hAnsi="Arial" w:cs="Arial"/>
                <w:lang w:val="en-US"/>
              </w:rPr>
              <w:t>0</w:t>
            </w:r>
          </w:p>
        </w:tc>
        <w:tc>
          <w:tcPr>
            <w:tcW w:w="1691" w:type="dxa"/>
            <w:tcBorders>
              <w:left w:val="nil"/>
            </w:tcBorders>
            <w:noWrap/>
          </w:tcPr>
          <w:p w:rsidR="00FE5E43" w:rsidRPr="00242D61" w:rsidRDefault="00FE5E43" w:rsidP="00242D61">
            <w:pPr>
              <w:suppressAutoHyphens/>
              <w:spacing w:after="120" w:line="240" w:lineRule="auto"/>
              <w:jc w:val="center"/>
              <w:rPr>
                <w:rFonts w:cs="Calibri"/>
                <w:color w:val="000000"/>
                <w:szCs w:val="24"/>
                <w:highlight w:val="yellow"/>
                <w:lang w:val="en-US" w:eastAsia="ar-SA"/>
              </w:rPr>
            </w:pPr>
          </w:p>
        </w:tc>
        <w:tc>
          <w:tcPr>
            <w:tcW w:w="1750" w:type="dxa"/>
            <w:tcBorders>
              <w:left w:val="nil"/>
            </w:tcBorders>
            <w:noWrap/>
          </w:tcPr>
          <w:p w:rsidR="00FE5E43" w:rsidRPr="00242D61" w:rsidRDefault="00FE5E43" w:rsidP="00242D61">
            <w:pPr>
              <w:suppressAutoHyphens/>
              <w:spacing w:after="120" w:line="240" w:lineRule="auto"/>
              <w:jc w:val="right"/>
              <w:rPr>
                <w:rFonts w:cs="Calibri"/>
                <w:color w:val="000000"/>
                <w:szCs w:val="24"/>
                <w:lang w:val="en-GB" w:eastAsia="ar-SA"/>
              </w:rPr>
            </w:pPr>
          </w:p>
        </w:tc>
      </w:tr>
      <w:tr w:rsidR="00FE5E43" w:rsidRPr="00A9186F" w:rsidTr="005F3BA3">
        <w:trPr>
          <w:trHeight w:val="872"/>
          <w:jc w:val="center"/>
        </w:trPr>
        <w:tc>
          <w:tcPr>
            <w:tcW w:w="574" w:type="dxa"/>
            <w:noWrap/>
            <w:vAlign w:val="center"/>
          </w:tcPr>
          <w:p w:rsidR="00FE5E43" w:rsidRDefault="00FE5E43" w:rsidP="005F3BA3">
            <w:pPr>
              <w:suppressAutoHyphens/>
              <w:spacing w:after="120" w:line="240" w:lineRule="auto"/>
              <w:jc w:val="center"/>
              <w:rPr>
                <w:rFonts w:cs="Calibri"/>
                <w:color w:val="000000"/>
                <w:lang w:eastAsia="ar-SA"/>
              </w:rPr>
            </w:pPr>
            <w:r>
              <w:rPr>
                <w:rFonts w:cs="Calibri"/>
                <w:color w:val="000000"/>
                <w:lang w:eastAsia="ar-SA"/>
              </w:rPr>
              <w:t>7</w:t>
            </w:r>
          </w:p>
        </w:tc>
        <w:tc>
          <w:tcPr>
            <w:tcW w:w="3897" w:type="dxa"/>
            <w:vAlign w:val="center"/>
          </w:tcPr>
          <w:p w:rsidR="00FE5E43" w:rsidRDefault="00FE5E43" w:rsidP="00472482">
            <w:pPr>
              <w:spacing w:after="0"/>
              <w:jc w:val="both"/>
              <w:rPr>
                <w:rFonts w:ascii="Arial" w:hAnsi="Arial" w:cs="Arial"/>
              </w:rPr>
            </w:pPr>
            <w:r w:rsidRPr="006C3695">
              <w:rPr>
                <w:rFonts w:ascii="Verdana" w:eastAsia="Times New Roman" w:hAnsi="Verdana" w:cs="Calibri"/>
                <w:color w:val="000000"/>
                <w:sz w:val="20"/>
                <w:szCs w:val="20"/>
                <w:lang w:eastAsia="el-GR"/>
              </w:rPr>
              <w:t xml:space="preserve">Μεταλλικός </w:t>
            </w:r>
            <w:proofErr w:type="spellStart"/>
            <w:r w:rsidRPr="006C3695">
              <w:rPr>
                <w:rFonts w:ascii="Verdana" w:eastAsia="Times New Roman" w:hAnsi="Verdana" w:cs="Calibri"/>
                <w:color w:val="000000"/>
                <w:sz w:val="20"/>
                <w:szCs w:val="20"/>
                <w:lang w:eastAsia="el-GR"/>
              </w:rPr>
              <w:t>επιστύλιος</w:t>
            </w:r>
            <w:proofErr w:type="spellEnd"/>
            <w:r w:rsidRPr="006C3695">
              <w:rPr>
                <w:rFonts w:ascii="Verdana" w:eastAsia="Times New Roman" w:hAnsi="Verdana" w:cs="Calibri"/>
                <w:color w:val="000000"/>
                <w:sz w:val="20"/>
                <w:szCs w:val="20"/>
                <w:lang w:eastAsia="el-GR"/>
              </w:rPr>
              <w:t xml:space="preserve"> διπλός κάδος απορριμμάτων χωρητικότητας (2x) 38 λίτρων</w:t>
            </w:r>
          </w:p>
        </w:tc>
        <w:tc>
          <w:tcPr>
            <w:tcW w:w="1721" w:type="dxa"/>
            <w:noWrap/>
            <w:vAlign w:val="center"/>
          </w:tcPr>
          <w:p w:rsidR="00FE5E43" w:rsidRPr="00DF65AB" w:rsidRDefault="00FE5E43" w:rsidP="00472482">
            <w:pPr>
              <w:spacing w:after="0"/>
              <w:jc w:val="center"/>
              <w:rPr>
                <w:rFonts w:ascii="Arial" w:hAnsi="Arial" w:cs="Arial"/>
              </w:rPr>
            </w:pPr>
            <w:r w:rsidRPr="00DF65AB">
              <w:rPr>
                <w:rFonts w:ascii="Arial" w:hAnsi="Arial" w:cs="Arial"/>
              </w:rPr>
              <w:t>ΤΕΜ</w:t>
            </w:r>
            <w:r>
              <w:rPr>
                <w:rFonts w:ascii="Arial" w:hAnsi="Arial" w:cs="Arial"/>
              </w:rPr>
              <w:t>.</w:t>
            </w:r>
          </w:p>
        </w:tc>
        <w:tc>
          <w:tcPr>
            <w:tcW w:w="1293" w:type="dxa"/>
            <w:noWrap/>
            <w:vAlign w:val="center"/>
          </w:tcPr>
          <w:p w:rsidR="00FE5E43" w:rsidRDefault="00FE5E43" w:rsidP="00472482">
            <w:pPr>
              <w:spacing w:after="0"/>
              <w:jc w:val="center"/>
              <w:rPr>
                <w:rFonts w:ascii="Arial" w:hAnsi="Arial" w:cs="Arial"/>
              </w:rPr>
            </w:pPr>
            <w:r>
              <w:rPr>
                <w:rFonts w:ascii="Arial" w:hAnsi="Arial" w:cs="Arial"/>
              </w:rPr>
              <w:t>20</w:t>
            </w:r>
          </w:p>
        </w:tc>
        <w:tc>
          <w:tcPr>
            <w:tcW w:w="1691" w:type="dxa"/>
            <w:tcBorders>
              <w:left w:val="nil"/>
            </w:tcBorders>
            <w:noWrap/>
          </w:tcPr>
          <w:p w:rsidR="00FE5E43" w:rsidRPr="00327EAE" w:rsidRDefault="00FE5E43" w:rsidP="00242D61">
            <w:pPr>
              <w:suppressAutoHyphens/>
              <w:spacing w:after="120" w:line="240" w:lineRule="auto"/>
              <w:jc w:val="center"/>
              <w:rPr>
                <w:rFonts w:cs="Calibri"/>
                <w:color w:val="000000"/>
                <w:szCs w:val="24"/>
                <w:highlight w:val="yellow"/>
                <w:lang w:eastAsia="ar-SA"/>
              </w:rPr>
            </w:pPr>
          </w:p>
        </w:tc>
        <w:tc>
          <w:tcPr>
            <w:tcW w:w="1750" w:type="dxa"/>
            <w:tcBorders>
              <w:left w:val="nil"/>
            </w:tcBorders>
            <w:noWrap/>
          </w:tcPr>
          <w:p w:rsidR="00FE5E43" w:rsidRPr="00327EAE" w:rsidRDefault="00FE5E43" w:rsidP="00242D61">
            <w:pPr>
              <w:suppressAutoHyphens/>
              <w:spacing w:after="120" w:line="240" w:lineRule="auto"/>
              <w:jc w:val="right"/>
              <w:rPr>
                <w:rFonts w:cs="Calibri"/>
                <w:color w:val="000000"/>
                <w:szCs w:val="24"/>
                <w:lang w:eastAsia="ar-SA"/>
              </w:rPr>
            </w:pPr>
          </w:p>
        </w:tc>
      </w:tr>
      <w:tr w:rsidR="00FE5E43" w:rsidRPr="00A9186F" w:rsidTr="005F3BA3">
        <w:trPr>
          <w:trHeight w:val="872"/>
          <w:jc w:val="center"/>
        </w:trPr>
        <w:tc>
          <w:tcPr>
            <w:tcW w:w="574" w:type="dxa"/>
            <w:noWrap/>
            <w:vAlign w:val="center"/>
          </w:tcPr>
          <w:p w:rsidR="00FE5E43" w:rsidRDefault="00FE5E43" w:rsidP="005F3BA3">
            <w:pPr>
              <w:suppressAutoHyphens/>
              <w:spacing w:after="120" w:line="240" w:lineRule="auto"/>
              <w:jc w:val="center"/>
              <w:rPr>
                <w:rFonts w:cs="Calibri"/>
                <w:color w:val="000000"/>
                <w:lang w:eastAsia="ar-SA"/>
              </w:rPr>
            </w:pPr>
            <w:r>
              <w:rPr>
                <w:rFonts w:cs="Calibri"/>
                <w:color w:val="000000"/>
                <w:lang w:eastAsia="ar-SA"/>
              </w:rPr>
              <w:lastRenderedPageBreak/>
              <w:t>8</w:t>
            </w:r>
          </w:p>
        </w:tc>
        <w:tc>
          <w:tcPr>
            <w:tcW w:w="3897" w:type="dxa"/>
            <w:vAlign w:val="center"/>
          </w:tcPr>
          <w:p w:rsidR="00FE5E43" w:rsidRDefault="00FE5E43" w:rsidP="00472482">
            <w:pPr>
              <w:spacing w:after="0"/>
              <w:jc w:val="both"/>
              <w:rPr>
                <w:rFonts w:ascii="Arial" w:hAnsi="Arial" w:cs="Arial"/>
              </w:rPr>
            </w:pPr>
            <w:r w:rsidRPr="006C3695">
              <w:rPr>
                <w:rFonts w:ascii="Verdana" w:eastAsia="Times New Roman" w:hAnsi="Verdana" w:cs="Calibri"/>
                <w:color w:val="000000"/>
                <w:sz w:val="20"/>
                <w:szCs w:val="20"/>
                <w:lang w:eastAsia="el-GR"/>
              </w:rPr>
              <w:t xml:space="preserve">Μεταλλικός κάδος απορριμμάτων χωρητικότητας 1100 λίτρων με πλαστικό καπάκι και </w:t>
            </w:r>
            <w:proofErr w:type="spellStart"/>
            <w:r w:rsidRPr="006C3695">
              <w:rPr>
                <w:rFonts w:ascii="Verdana" w:eastAsia="Times New Roman" w:hAnsi="Verdana" w:cs="Calibri"/>
                <w:color w:val="000000"/>
                <w:sz w:val="20"/>
                <w:szCs w:val="20"/>
                <w:lang w:eastAsia="el-GR"/>
              </w:rPr>
              <w:t>ποδομοχλό</w:t>
            </w:r>
            <w:proofErr w:type="spellEnd"/>
            <w:r w:rsidRPr="006C3695">
              <w:rPr>
                <w:rFonts w:ascii="Verdana" w:eastAsia="Times New Roman" w:hAnsi="Verdana" w:cs="Calibri"/>
                <w:color w:val="000000"/>
                <w:sz w:val="20"/>
                <w:szCs w:val="20"/>
                <w:lang w:eastAsia="el-GR"/>
              </w:rPr>
              <w:t xml:space="preserve"> ανοίγματος καπακιού.</w:t>
            </w:r>
          </w:p>
        </w:tc>
        <w:tc>
          <w:tcPr>
            <w:tcW w:w="1721" w:type="dxa"/>
            <w:noWrap/>
            <w:vAlign w:val="center"/>
          </w:tcPr>
          <w:p w:rsidR="00FE5E43" w:rsidRPr="00DF65AB" w:rsidRDefault="00FE5E43" w:rsidP="00472482">
            <w:pPr>
              <w:spacing w:after="0"/>
              <w:jc w:val="center"/>
              <w:rPr>
                <w:rFonts w:ascii="Arial" w:hAnsi="Arial" w:cs="Arial"/>
              </w:rPr>
            </w:pPr>
            <w:r w:rsidRPr="00DF65AB">
              <w:rPr>
                <w:rFonts w:ascii="Arial" w:hAnsi="Arial" w:cs="Arial"/>
              </w:rPr>
              <w:t>ΤΕΜ</w:t>
            </w:r>
            <w:r>
              <w:rPr>
                <w:rFonts w:ascii="Arial" w:hAnsi="Arial" w:cs="Arial"/>
              </w:rPr>
              <w:t>.</w:t>
            </w:r>
          </w:p>
        </w:tc>
        <w:tc>
          <w:tcPr>
            <w:tcW w:w="1293" w:type="dxa"/>
            <w:noWrap/>
            <w:vAlign w:val="center"/>
          </w:tcPr>
          <w:p w:rsidR="00FE5E43" w:rsidRDefault="00FE5E43" w:rsidP="00472482">
            <w:pPr>
              <w:spacing w:after="0"/>
              <w:jc w:val="center"/>
              <w:rPr>
                <w:rFonts w:ascii="Arial" w:hAnsi="Arial" w:cs="Arial"/>
              </w:rPr>
            </w:pPr>
            <w:r>
              <w:rPr>
                <w:rFonts w:ascii="Arial" w:hAnsi="Arial" w:cs="Arial"/>
              </w:rPr>
              <w:t>20</w:t>
            </w:r>
          </w:p>
        </w:tc>
        <w:tc>
          <w:tcPr>
            <w:tcW w:w="1691" w:type="dxa"/>
            <w:tcBorders>
              <w:left w:val="nil"/>
            </w:tcBorders>
            <w:noWrap/>
          </w:tcPr>
          <w:p w:rsidR="00FE5E43" w:rsidRPr="00327EAE" w:rsidRDefault="00FE5E43" w:rsidP="00242D61">
            <w:pPr>
              <w:suppressAutoHyphens/>
              <w:spacing w:after="120" w:line="240" w:lineRule="auto"/>
              <w:jc w:val="center"/>
              <w:rPr>
                <w:rFonts w:cs="Calibri"/>
                <w:color w:val="000000"/>
                <w:szCs w:val="24"/>
                <w:highlight w:val="yellow"/>
                <w:lang w:eastAsia="ar-SA"/>
              </w:rPr>
            </w:pPr>
          </w:p>
        </w:tc>
        <w:tc>
          <w:tcPr>
            <w:tcW w:w="1750" w:type="dxa"/>
            <w:tcBorders>
              <w:left w:val="nil"/>
            </w:tcBorders>
            <w:noWrap/>
          </w:tcPr>
          <w:p w:rsidR="00FE5E43" w:rsidRPr="00327EAE" w:rsidRDefault="00FE5E43" w:rsidP="00242D61">
            <w:pPr>
              <w:suppressAutoHyphens/>
              <w:spacing w:after="120" w:line="240" w:lineRule="auto"/>
              <w:jc w:val="right"/>
              <w:rPr>
                <w:rFonts w:cs="Calibri"/>
                <w:color w:val="000000"/>
                <w:szCs w:val="24"/>
                <w:lang w:eastAsia="ar-SA"/>
              </w:rPr>
            </w:pPr>
          </w:p>
        </w:tc>
      </w:tr>
      <w:tr w:rsidR="00FE5E43" w:rsidRPr="00A9186F" w:rsidTr="004D3080">
        <w:trPr>
          <w:trHeight w:val="485"/>
          <w:jc w:val="center"/>
        </w:trPr>
        <w:tc>
          <w:tcPr>
            <w:tcW w:w="9176" w:type="dxa"/>
            <w:gridSpan w:val="5"/>
            <w:noWrap/>
            <w:vAlign w:val="center"/>
          </w:tcPr>
          <w:p w:rsidR="00FE5E43" w:rsidRPr="00242D61" w:rsidRDefault="00FE5E43" w:rsidP="00242D61">
            <w:pPr>
              <w:suppressAutoHyphens/>
              <w:spacing w:after="120" w:line="240" w:lineRule="auto"/>
              <w:jc w:val="right"/>
              <w:rPr>
                <w:rFonts w:cs="Calibri"/>
                <w:b/>
                <w:color w:val="000000"/>
                <w:lang w:val="en-GB" w:eastAsia="ar-SA"/>
              </w:rPr>
            </w:pPr>
            <w:r w:rsidRPr="00242D61">
              <w:rPr>
                <w:rFonts w:cs="Calibri"/>
                <w:b/>
                <w:color w:val="000000"/>
                <w:lang w:val="en-GB" w:eastAsia="ar-SA"/>
              </w:rPr>
              <w:t xml:space="preserve">ΣΥΝΟΛΟ </w:t>
            </w:r>
          </w:p>
        </w:tc>
        <w:tc>
          <w:tcPr>
            <w:tcW w:w="1750" w:type="dxa"/>
            <w:tcBorders>
              <w:left w:val="nil"/>
            </w:tcBorders>
            <w:noWrap/>
          </w:tcPr>
          <w:p w:rsidR="00FE5E43" w:rsidRPr="00242D61" w:rsidRDefault="00FE5E43" w:rsidP="00242D61">
            <w:pPr>
              <w:suppressAutoHyphens/>
              <w:spacing w:after="120" w:line="240" w:lineRule="auto"/>
              <w:jc w:val="both"/>
              <w:rPr>
                <w:rFonts w:cs="Calibri"/>
                <w:b/>
                <w:color w:val="000000"/>
                <w:szCs w:val="24"/>
                <w:lang w:val="en-GB" w:eastAsia="ar-SA"/>
              </w:rPr>
            </w:pPr>
          </w:p>
        </w:tc>
      </w:tr>
      <w:tr w:rsidR="00FE5E43" w:rsidRPr="00A9186F" w:rsidTr="004D3080">
        <w:trPr>
          <w:trHeight w:val="489"/>
          <w:jc w:val="center"/>
        </w:trPr>
        <w:tc>
          <w:tcPr>
            <w:tcW w:w="9176" w:type="dxa"/>
            <w:gridSpan w:val="5"/>
            <w:noWrap/>
            <w:vAlign w:val="center"/>
          </w:tcPr>
          <w:p w:rsidR="00FE5E43" w:rsidRPr="00242D61" w:rsidRDefault="00FE5E43" w:rsidP="00242D61">
            <w:pPr>
              <w:suppressAutoHyphens/>
              <w:spacing w:after="120" w:line="240" w:lineRule="auto"/>
              <w:jc w:val="right"/>
              <w:rPr>
                <w:rFonts w:cs="Calibri"/>
                <w:b/>
                <w:color w:val="000000"/>
                <w:lang w:val="en-GB" w:eastAsia="ar-SA"/>
              </w:rPr>
            </w:pPr>
            <w:r w:rsidRPr="00242D61">
              <w:rPr>
                <w:rFonts w:cs="Calibri"/>
                <w:b/>
                <w:color w:val="000000"/>
                <w:lang w:val="en-GB" w:eastAsia="ar-SA"/>
              </w:rPr>
              <w:t>Φ.Π.Α. 24%</w:t>
            </w:r>
          </w:p>
        </w:tc>
        <w:tc>
          <w:tcPr>
            <w:tcW w:w="1750" w:type="dxa"/>
            <w:tcBorders>
              <w:left w:val="nil"/>
            </w:tcBorders>
            <w:noWrap/>
          </w:tcPr>
          <w:p w:rsidR="00FE5E43" w:rsidRPr="00242D61" w:rsidRDefault="00FE5E43" w:rsidP="00242D61">
            <w:pPr>
              <w:suppressAutoHyphens/>
              <w:spacing w:after="120" w:line="240" w:lineRule="auto"/>
              <w:jc w:val="both"/>
              <w:rPr>
                <w:rFonts w:cs="Calibri"/>
                <w:b/>
                <w:color w:val="000000"/>
                <w:szCs w:val="24"/>
                <w:lang w:val="en-GB" w:eastAsia="ar-SA"/>
              </w:rPr>
            </w:pPr>
          </w:p>
        </w:tc>
      </w:tr>
      <w:tr w:rsidR="00FE5E43" w:rsidRPr="00A9186F" w:rsidTr="004D3080">
        <w:trPr>
          <w:trHeight w:val="530"/>
          <w:jc w:val="center"/>
        </w:trPr>
        <w:tc>
          <w:tcPr>
            <w:tcW w:w="9176" w:type="dxa"/>
            <w:gridSpan w:val="5"/>
            <w:noWrap/>
            <w:vAlign w:val="center"/>
          </w:tcPr>
          <w:p w:rsidR="00FE5E43" w:rsidRPr="00242D61" w:rsidRDefault="00FE5E43" w:rsidP="00242D61">
            <w:pPr>
              <w:suppressAutoHyphens/>
              <w:spacing w:after="120" w:line="240" w:lineRule="auto"/>
              <w:jc w:val="right"/>
              <w:rPr>
                <w:rFonts w:cs="Calibri"/>
                <w:b/>
                <w:color w:val="000000"/>
                <w:lang w:val="en-GB" w:eastAsia="ar-SA"/>
              </w:rPr>
            </w:pPr>
            <w:r w:rsidRPr="00242D61">
              <w:rPr>
                <w:rFonts w:cs="Calibri"/>
                <w:b/>
                <w:color w:val="000000"/>
                <w:lang w:val="en-GB" w:eastAsia="ar-SA"/>
              </w:rPr>
              <w:t xml:space="preserve">ΓΕΝΙΚΟ ΣΥΝΟΛΟ </w:t>
            </w:r>
          </w:p>
        </w:tc>
        <w:tc>
          <w:tcPr>
            <w:tcW w:w="1750" w:type="dxa"/>
            <w:tcBorders>
              <w:left w:val="nil"/>
            </w:tcBorders>
            <w:noWrap/>
          </w:tcPr>
          <w:p w:rsidR="00FE5E43" w:rsidRPr="00242D61" w:rsidRDefault="00FE5E43" w:rsidP="00242D61">
            <w:pPr>
              <w:suppressAutoHyphens/>
              <w:spacing w:after="120" w:line="240" w:lineRule="auto"/>
              <w:jc w:val="both"/>
              <w:rPr>
                <w:rFonts w:cs="Calibri"/>
                <w:b/>
                <w:color w:val="000000"/>
                <w:szCs w:val="24"/>
                <w:lang w:val="en-GB" w:eastAsia="ar-SA"/>
              </w:rPr>
            </w:pPr>
          </w:p>
        </w:tc>
      </w:tr>
    </w:tbl>
    <w:p w:rsidR="00E84C08" w:rsidRPr="00242D61" w:rsidRDefault="00E84C08" w:rsidP="00242D61">
      <w:pPr>
        <w:spacing w:after="0" w:line="240" w:lineRule="auto"/>
        <w:jc w:val="both"/>
        <w:rPr>
          <w:rFonts w:eastAsia="SimSun" w:cs="Calibri"/>
          <w:lang w:eastAsia="ar-SA"/>
        </w:rPr>
      </w:pPr>
    </w:p>
    <w:p w:rsidR="00E84C08" w:rsidRPr="00242D61" w:rsidRDefault="00E84C08" w:rsidP="00242D61">
      <w:pPr>
        <w:spacing w:after="0" w:line="240" w:lineRule="auto"/>
        <w:jc w:val="both"/>
        <w:rPr>
          <w:rFonts w:eastAsia="SimSun" w:cs="Calibri"/>
          <w:lang w:eastAsia="ar-SA"/>
        </w:rPr>
      </w:pPr>
      <w:r w:rsidRPr="00242D61">
        <w:rPr>
          <w:rFonts w:eastAsia="SimSun" w:cs="Calibri"/>
          <w:lang w:eastAsia="ar-SA"/>
        </w:rPr>
        <w:t xml:space="preserve">Σημείωση προς προμηθευτές: </w:t>
      </w:r>
    </w:p>
    <w:p w:rsidR="00E84C08" w:rsidRPr="00242D61" w:rsidRDefault="00E84C08" w:rsidP="00242D61">
      <w:pPr>
        <w:spacing w:after="0" w:line="240" w:lineRule="auto"/>
        <w:jc w:val="both"/>
        <w:rPr>
          <w:rFonts w:eastAsia="SimSun" w:cs="Calibri"/>
          <w:lang w:eastAsia="ar-SA"/>
        </w:rPr>
      </w:pPr>
      <w:r w:rsidRPr="00242D61">
        <w:rPr>
          <w:rFonts w:eastAsia="SimSun" w:cs="Calibri"/>
          <w:lang w:eastAsia="ar-SA"/>
        </w:rPr>
        <w:t>Στον παραπάνω πίνακα, συμπληρώστε μόνο τις στήλες «Τιμή Μονάδας» και «Σύνολο». Όλες οι υπόλοιπες στήλες καθώς και η σειρά των ειδών πρέπει να παραμείνουν αναλλοίωτες. Συμπληρώστε και την τελευταία γραμμή του πίνακα με τη συνολική τιμή της προσφοράς σας (μερικό σύνολο, ΦΠΑ, γενικό σύνολο με ΦΠΑ). Όλες οι τιμές σε ευρώ και  με ακρίβεια δύο δεκαδικών.</w:t>
      </w:r>
    </w:p>
    <w:p w:rsidR="00E84C08" w:rsidRPr="00242D61" w:rsidRDefault="00E84C08" w:rsidP="00242D61">
      <w:pPr>
        <w:spacing w:after="0" w:line="240" w:lineRule="auto"/>
        <w:jc w:val="both"/>
        <w:rPr>
          <w:rFonts w:eastAsia="SimSun" w:cs="Calibri"/>
          <w:lang w:eastAsia="ar-SA"/>
        </w:rPr>
      </w:pPr>
    </w:p>
    <w:p w:rsidR="00E84C08" w:rsidRPr="00242D61" w:rsidRDefault="00E84C08" w:rsidP="00242D61">
      <w:pPr>
        <w:spacing w:after="0" w:line="240" w:lineRule="auto"/>
        <w:jc w:val="both"/>
        <w:rPr>
          <w:rFonts w:eastAsia="SimSun" w:cs="Calibri"/>
          <w:lang w:eastAsia="ar-SA"/>
        </w:rPr>
      </w:pPr>
      <w:r w:rsidRPr="00242D61">
        <w:rPr>
          <w:rFonts w:eastAsia="SimSun" w:cs="Calibri"/>
          <w:lang w:eastAsia="ar-SA"/>
        </w:rPr>
        <w:t xml:space="preserve">Η συνολική τιμή της προφοράς μας ανέρχεται στα </w:t>
      </w:r>
    </w:p>
    <w:p w:rsidR="00E84C08" w:rsidRPr="00242D61" w:rsidRDefault="00E84C08" w:rsidP="00242D61">
      <w:pPr>
        <w:spacing w:after="0" w:line="240" w:lineRule="auto"/>
        <w:jc w:val="both"/>
        <w:rPr>
          <w:rFonts w:eastAsia="SimSun" w:cs="Calibri"/>
          <w:lang w:eastAsia="ar-SA"/>
        </w:rPr>
      </w:pPr>
    </w:p>
    <w:p w:rsidR="00E84C08" w:rsidRPr="00242D61" w:rsidRDefault="00E84C08" w:rsidP="00242D61">
      <w:pPr>
        <w:pBdr>
          <w:bottom w:val="single" w:sz="4" w:space="1" w:color="auto"/>
        </w:pBdr>
        <w:spacing w:after="0" w:line="240" w:lineRule="auto"/>
        <w:jc w:val="both"/>
        <w:rPr>
          <w:rFonts w:eastAsia="SimSun" w:cs="Calibri"/>
          <w:lang w:eastAsia="ar-SA"/>
        </w:rPr>
      </w:pPr>
    </w:p>
    <w:p w:rsidR="00E84C08" w:rsidRPr="00242D61" w:rsidRDefault="00E84C08" w:rsidP="00242D61">
      <w:pPr>
        <w:spacing w:after="0" w:line="240" w:lineRule="auto"/>
        <w:jc w:val="both"/>
        <w:rPr>
          <w:rFonts w:eastAsia="SimSun" w:cs="Calibri"/>
          <w:lang w:eastAsia="ar-SA"/>
        </w:rPr>
      </w:pPr>
      <w:r w:rsidRPr="00242D61">
        <w:rPr>
          <w:rFonts w:eastAsia="SimSun" w:cs="Calibri"/>
          <w:lang w:eastAsia="ar-SA"/>
        </w:rPr>
        <w:t>(να αναγραφεί ολογράφως το σύνολο με ΦΠΑ που εμφανίζεται στον παραπάνω πίνακα) ευρώ, συμπεριλαμβανομένου του ΦΠΑ 24%.</w:t>
      </w:r>
    </w:p>
    <w:p w:rsidR="00E84C08" w:rsidRPr="00242D61" w:rsidRDefault="00E84C08" w:rsidP="00242D61">
      <w:pPr>
        <w:spacing w:after="0" w:line="240" w:lineRule="auto"/>
        <w:jc w:val="both"/>
        <w:rPr>
          <w:rFonts w:eastAsia="SimSun" w:cs="Calibri"/>
          <w:lang w:eastAsia="ar-SA"/>
        </w:rPr>
      </w:pPr>
    </w:p>
    <w:p w:rsidR="00E84C08" w:rsidRPr="00242D61" w:rsidRDefault="00E84C08" w:rsidP="00242D61">
      <w:pPr>
        <w:spacing w:after="0" w:line="240" w:lineRule="auto"/>
        <w:jc w:val="both"/>
        <w:rPr>
          <w:rFonts w:eastAsia="SimSun" w:cs="Calibri"/>
          <w:lang w:eastAsia="ar-SA"/>
        </w:rPr>
      </w:pPr>
      <w:bookmarkStart w:id="1" w:name="OLE_LINK1"/>
      <w:bookmarkStart w:id="2" w:name="OLE_LINK2"/>
      <w:r w:rsidRPr="00242D61">
        <w:rPr>
          <w:rFonts w:eastAsia="SimSun" w:cs="Calibri"/>
          <w:lang w:eastAsia="ar-SA"/>
        </w:rPr>
        <w:t>Για την (εταιρία),</w:t>
      </w:r>
    </w:p>
    <w:p w:rsidR="00E84C08" w:rsidRPr="00242D61" w:rsidRDefault="00E84C08" w:rsidP="00242D61">
      <w:pPr>
        <w:spacing w:after="0" w:line="240" w:lineRule="auto"/>
        <w:jc w:val="both"/>
        <w:rPr>
          <w:rFonts w:eastAsia="SimSun" w:cs="Calibri"/>
          <w:lang w:eastAsia="ar-SA"/>
        </w:rPr>
      </w:pPr>
      <w:r w:rsidRPr="00242D61">
        <w:rPr>
          <w:rFonts w:eastAsia="SimSun" w:cs="Calibri"/>
          <w:lang w:eastAsia="ar-SA"/>
        </w:rPr>
        <w:t>Με εκτίμηση,</w:t>
      </w:r>
    </w:p>
    <w:p w:rsidR="00E84C08" w:rsidRPr="00242D61" w:rsidRDefault="00E84C08" w:rsidP="00242D61">
      <w:pPr>
        <w:spacing w:after="0" w:line="240" w:lineRule="auto"/>
        <w:jc w:val="both"/>
        <w:rPr>
          <w:rFonts w:eastAsia="SimSun" w:cs="Calibri"/>
          <w:lang w:eastAsia="ar-SA"/>
        </w:rPr>
      </w:pPr>
      <w:r w:rsidRPr="00242D61">
        <w:rPr>
          <w:rFonts w:eastAsia="SimSun" w:cs="Calibri"/>
          <w:lang w:eastAsia="ar-SA"/>
        </w:rPr>
        <w:t>(ονοματεπώνυμο, ιδιότητα, υπογραφή)</w:t>
      </w:r>
      <w:bookmarkEnd w:id="1"/>
      <w:bookmarkEnd w:id="2"/>
    </w:p>
    <w:p w:rsidR="00E84C08" w:rsidRPr="00242D61" w:rsidRDefault="00E84C08" w:rsidP="00242D61">
      <w:pPr>
        <w:suppressAutoHyphens/>
        <w:spacing w:after="120" w:line="240" w:lineRule="auto"/>
        <w:jc w:val="both"/>
        <w:rPr>
          <w:rFonts w:eastAsia="SimSun" w:cs="Calibri"/>
          <w:lang w:eastAsia="ar-SA"/>
        </w:rPr>
      </w:pPr>
    </w:p>
    <w:sectPr w:rsidR="00E84C08" w:rsidRPr="00242D61" w:rsidSect="00742F1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2D61"/>
    <w:rsid w:val="00042FC1"/>
    <w:rsid w:val="00233888"/>
    <w:rsid w:val="00242D61"/>
    <w:rsid w:val="00327C72"/>
    <w:rsid w:val="00327EAE"/>
    <w:rsid w:val="003F25DB"/>
    <w:rsid w:val="00472482"/>
    <w:rsid w:val="00497C6E"/>
    <w:rsid w:val="004D3080"/>
    <w:rsid w:val="004E73C5"/>
    <w:rsid w:val="005C2DD4"/>
    <w:rsid w:val="005F3BA3"/>
    <w:rsid w:val="006451A7"/>
    <w:rsid w:val="00742F19"/>
    <w:rsid w:val="007F5865"/>
    <w:rsid w:val="0081633D"/>
    <w:rsid w:val="009B7665"/>
    <w:rsid w:val="00A64B21"/>
    <w:rsid w:val="00A72D39"/>
    <w:rsid w:val="00A9186F"/>
    <w:rsid w:val="00AA4D07"/>
    <w:rsid w:val="00AC47E9"/>
    <w:rsid w:val="00B9713A"/>
    <w:rsid w:val="00CE7B7C"/>
    <w:rsid w:val="00DF65AB"/>
    <w:rsid w:val="00E47F82"/>
    <w:rsid w:val="00E84C08"/>
    <w:rsid w:val="00FE5E4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F19"/>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280</Words>
  <Characters>1753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Stergiani Kotrotsiou</dc:creator>
  <cp:keywords/>
  <dc:description/>
  <cp:lastModifiedBy>Admin</cp:lastModifiedBy>
  <cp:revision>6</cp:revision>
  <cp:lastPrinted>2024-02-13T06:58:00Z</cp:lastPrinted>
  <dcterms:created xsi:type="dcterms:W3CDTF">2021-12-01T06:22:00Z</dcterms:created>
  <dcterms:modified xsi:type="dcterms:W3CDTF">2026-01-12T09:55:00Z</dcterms:modified>
</cp:coreProperties>
</file>