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66" w:rsidRDefault="00E54266" w:rsidP="00E54266">
      <w:pPr>
        <w:jc w:val="center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inline distT="0" distB="0" distL="0" distR="0">
            <wp:extent cx="4049517" cy="1395830"/>
            <wp:effectExtent l="19050" t="0" r="8133" b="0"/>
            <wp:docPr id="1" name="0 - Εικόνα" descr="logo_dimos_lok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imos_lokr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136" cy="139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266" w:rsidRPr="00BD3064" w:rsidRDefault="00E54266" w:rsidP="00E54266">
      <w:pPr>
        <w:ind w:left="-567" w:right="468"/>
        <w:jc w:val="right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>Αταλάντη, 9 Απριλίου 2026</w:t>
      </w:r>
    </w:p>
    <w:p w:rsidR="00E54266" w:rsidRPr="00BD3064" w:rsidRDefault="00E54266" w:rsidP="00E54266">
      <w:pPr>
        <w:ind w:left="-567" w:right="468"/>
        <w:jc w:val="center"/>
        <w:rPr>
          <w:rFonts w:cstheme="minorHAnsi"/>
          <w:b/>
          <w:sz w:val="28"/>
          <w:szCs w:val="28"/>
        </w:rPr>
      </w:pPr>
      <w:r w:rsidRPr="00BD3064">
        <w:rPr>
          <w:rFonts w:cstheme="minorHAnsi"/>
          <w:b/>
          <w:sz w:val="28"/>
          <w:szCs w:val="28"/>
        </w:rPr>
        <w:t>Διανομή αγαθών από το Κοινωνικό Παντοπωλείο</w:t>
      </w:r>
      <w:r w:rsidR="00BD3064">
        <w:rPr>
          <w:rFonts w:cstheme="minorHAnsi"/>
          <w:b/>
          <w:sz w:val="28"/>
          <w:szCs w:val="28"/>
        </w:rPr>
        <w:t xml:space="preserve"> του</w:t>
      </w:r>
      <w:r w:rsidRPr="00BD3064">
        <w:rPr>
          <w:rFonts w:cstheme="minorHAnsi"/>
          <w:b/>
          <w:sz w:val="28"/>
          <w:szCs w:val="28"/>
        </w:rPr>
        <w:t xml:space="preserve"> Δήμου Λοκρών στους ωφελούμενους </w:t>
      </w:r>
      <w:r w:rsidR="00BD3064">
        <w:rPr>
          <w:rFonts w:cstheme="minorHAnsi"/>
          <w:b/>
          <w:sz w:val="28"/>
          <w:szCs w:val="28"/>
        </w:rPr>
        <w:t>δικαιούχους</w:t>
      </w:r>
    </w:p>
    <w:p w:rsidR="00E54266" w:rsidRPr="00BD3064" w:rsidRDefault="00BD3064" w:rsidP="00E54266">
      <w:pPr>
        <w:pStyle w:val="Web"/>
        <w:ind w:left="-567" w:right="4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</w:t>
      </w:r>
      <w:r w:rsidR="00E54266" w:rsidRPr="00BD3064">
        <w:rPr>
          <w:rFonts w:asciiTheme="minorHAnsi" w:hAnsiTheme="minorHAnsi" w:cstheme="minorHAnsi"/>
        </w:rPr>
        <w:t xml:space="preserve">ο </w:t>
      </w:r>
      <w:r>
        <w:rPr>
          <w:rFonts w:asciiTheme="minorHAnsi" w:hAnsiTheme="minorHAnsi" w:cstheme="minorHAnsi"/>
        </w:rPr>
        <w:t>Κοινωνικό Παντοπωλείο του Δήμου</w:t>
      </w:r>
      <w:r w:rsidR="00E54266" w:rsidRPr="00BD3064">
        <w:rPr>
          <w:rFonts w:asciiTheme="minorHAnsi" w:hAnsiTheme="minorHAnsi" w:cstheme="minorHAnsi"/>
        </w:rPr>
        <w:t xml:space="preserve"> Λοκρών</w:t>
      </w:r>
      <w:r>
        <w:rPr>
          <w:rFonts w:asciiTheme="minorHAnsi" w:hAnsiTheme="minorHAnsi" w:cstheme="minorHAnsi"/>
        </w:rPr>
        <w:t xml:space="preserve"> ολοκλήρωσε τ</w:t>
      </w:r>
      <w:r w:rsidR="00E54266" w:rsidRPr="00BD3064">
        <w:rPr>
          <w:rFonts w:asciiTheme="minorHAnsi" w:hAnsiTheme="minorHAnsi" w:cstheme="minorHAnsi"/>
        </w:rPr>
        <w:t>η διαν</w:t>
      </w:r>
      <w:r w:rsidR="005F08C8">
        <w:rPr>
          <w:rFonts w:asciiTheme="minorHAnsi" w:hAnsiTheme="minorHAnsi" w:cstheme="minorHAnsi"/>
        </w:rPr>
        <w:t>ομή τροφίμων σε 286 δικαιούχους</w:t>
      </w:r>
      <w:r w:rsidR="00E54266" w:rsidRPr="00BD3064">
        <w:rPr>
          <w:rFonts w:asciiTheme="minorHAnsi" w:hAnsiTheme="minorHAnsi" w:cstheme="minorHAnsi"/>
        </w:rPr>
        <w:t>, στηρίζοντας έμπρακτα τις ευάλωτες οικογέν</w:t>
      </w:r>
      <w:r>
        <w:rPr>
          <w:rFonts w:asciiTheme="minorHAnsi" w:hAnsiTheme="minorHAnsi" w:cstheme="minorHAnsi"/>
        </w:rPr>
        <w:t>ειες της τοπικής κοινωνίας για</w:t>
      </w:r>
      <w:r w:rsidR="00E54266" w:rsidRPr="00BD3064">
        <w:rPr>
          <w:rFonts w:asciiTheme="minorHAnsi" w:hAnsiTheme="minorHAnsi" w:cstheme="minorHAnsi"/>
        </w:rPr>
        <w:t xml:space="preserve"> τις άγιες ημέρες</w:t>
      </w:r>
      <w:r>
        <w:rPr>
          <w:rFonts w:asciiTheme="minorHAnsi" w:hAnsiTheme="minorHAnsi" w:cstheme="minorHAnsi"/>
        </w:rPr>
        <w:t xml:space="preserve"> της Ανάστασης και του Πάσχα</w:t>
      </w:r>
      <w:r w:rsidR="00E54266" w:rsidRPr="00BD3064">
        <w:rPr>
          <w:rFonts w:asciiTheme="minorHAnsi" w:hAnsiTheme="minorHAnsi" w:cstheme="minorHAnsi"/>
        </w:rPr>
        <w:t>.</w:t>
      </w:r>
    </w:p>
    <w:p w:rsidR="00E54266" w:rsidRPr="00BD3064" w:rsidRDefault="00E54266" w:rsidP="00E54266">
      <w:pPr>
        <w:pStyle w:val="Web"/>
        <w:ind w:left="-567" w:right="468"/>
        <w:jc w:val="both"/>
        <w:rPr>
          <w:rFonts w:asciiTheme="minorHAnsi" w:hAnsiTheme="minorHAnsi" w:cstheme="minorHAnsi"/>
        </w:rPr>
      </w:pPr>
      <w:r w:rsidRPr="00BD3064">
        <w:rPr>
          <w:rFonts w:asciiTheme="minorHAnsi" w:hAnsiTheme="minorHAnsi" w:cstheme="minorHAnsi"/>
        </w:rPr>
        <w:t xml:space="preserve">Συγκεκριμένα, 100 δικαιούχοι ωφελήθηκαν μέσω χρηματοδότησης από ευρωπαϊκούς πόρους (ΕΣΠΑ) </w:t>
      </w:r>
      <w:r w:rsidR="00BD3064">
        <w:rPr>
          <w:rFonts w:asciiTheme="minorHAnsi" w:hAnsiTheme="minorHAnsi" w:cstheme="minorHAnsi"/>
        </w:rPr>
        <w:t xml:space="preserve">και </w:t>
      </w:r>
      <w:r w:rsidRPr="00BD3064">
        <w:rPr>
          <w:rFonts w:asciiTheme="minorHAnsi" w:hAnsiTheme="minorHAnsi" w:cstheme="minorHAnsi"/>
        </w:rPr>
        <w:t>186 δικαιούχοι παρέλαβαν τρόφιμα που καλύφθηκαν από ίδιους πόρους του Δήμου</w:t>
      </w:r>
      <w:r w:rsidR="00BD3064">
        <w:rPr>
          <w:rFonts w:asciiTheme="minorHAnsi" w:hAnsiTheme="minorHAnsi" w:cstheme="minorHAnsi"/>
        </w:rPr>
        <w:t xml:space="preserve"> και χορηγίες</w:t>
      </w:r>
      <w:r w:rsidRPr="00BD3064">
        <w:rPr>
          <w:rFonts w:asciiTheme="minorHAnsi" w:hAnsiTheme="minorHAnsi" w:cstheme="minorHAnsi"/>
        </w:rPr>
        <w:t>.</w:t>
      </w:r>
    </w:p>
    <w:p w:rsidR="00E54266" w:rsidRPr="00BD3064" w:rsidRDefault="00E54266" w:rsidP="00E54266">
      <w:pPr>
        <w:pStyle w:val="Web"/>
        <w:ind w:left="-567" w:right="468"/>
        <w:jc w:val="both"/>
        <w:rPr>
          <w:rFonts w:asciiTheme="minorHAnsi" w:hAnsiTheme="minorHAnsi" w:cstheme="minorHAnsi"/>
        </w:rPr>
      </w:pPr>
      <w:r w:rsidRPr="00BD3064">
        <w:rPr>
          <w:rFonts w:asciiTheme="minorHAnsi" w:hAnsiTheme="minorHAnsi" w:cstheme="minorHAnsi"/>
        </w:rPr>
        <w:t>Αναλυτικά, στους 100 πρώτους δικαιούχους διανεμήθηκαν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600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σπαγγέτι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300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κριθαράκι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400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</w:t>
      </w:r>
      <w:proofErr w:type="spellStart"/>
      <w:r w:rsidRPr="00BD3064">
        <w:rPr>
          <w:rFonts w:cstheme="minorHAnsi"/>
          <w:sz w:val="24"/>
          <w:szCs w:val="24"/>
        </w:rPr>
        <w:t>τοματάκι</w:t>
      </w:r>
      <w:proofErr w:type="spellEnd"/>
      <w:r w:rsidRPr="00BD3064">
        <w:rPr>
          <w:rFonts w:cstheme="minorHAnsi"/>
          <w:sz w:val="24"/>
          <w:szCs w:val="24"/>
        </w:rPr>
        <w:t xml:space="preserve"> </w:t>
      </w:r>
      <w:proofErr w:type="spellStart"/>
      <w:r w:rsidRPr="00BD3064">
        <w:rPr>
          <w:rFonts w:cstheme="minorHAnsi"/>
          <w:sz w:val="24"/>
          <w:szCs w:val="24"/>
        </w:rPr>
        <w:t>κονκασέ</w:t>
      </w:r>
      <w:proofErr w:type="spellEnd"/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200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τοματοπολτός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400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φακές 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400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φασόλια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600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γάλα εβαπορέ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100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αλεύρι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100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ζάχαρη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200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μπισκότα </w:t>
      </w:r>
    </w:p>
    <w:p w:rsidR="00E54266" w:rsidRPr="00BD3064" w:rsidRDefault="00E54266" w:rsidP="00E54266">
      <w:pPr>
        <w:pStyle w:val="a4"/>
        <w:numPr>
          <w:ilvl w:val="0"/>
          <w:numId w:val="1"/>
        </w:num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 xml:space="preserve">500 </w:t>
      </w:r>
      <w:proofErr w:type="spellStart"/>
      <w:r w:rsidRPr="00BD3064">
        <w:rPr>
          <w:rFonts w:cstheme="minorHAnsi"/>
          <w:sz w:val="24"/>
          <w:szCs w:val="24"/>
        </w:rPr>
        <w:t>τμχ</w:t>
      </w:r>
      <w:proofErr w:type="spellEnd"/>
      <w:r w:rsidRPr="00BD3064">
        <w:rPr>
          <w:rFonts w:cstheme="minorHAnsi"/>
          <w:sz w:val="24"/>
          <w:szCs w:val="24"/>
        </w:rPr>
        <w:t xml:space="preserve"> ρύζι</w:t>
      </w:r>
    </w:p>
    <w:p w:rsidR="00E54266" w:rsidRPr="00BD3064" w:rsidRDefault="00E54266" w:rsidP="00E54266">
      <w:pPr>
        <w:ind w:left="-567" w:right="468"/>
        <w:jc w:val="both"/>
        <w:rPr>
          <w:rFonts w:cstheme="minorHAnsi"/>
          <w:sz w:val="24"/>
          <w:szCs w:val="24"/>
        </w:rPr>
      </w:pPr>
      <w:r w:rsidRPr="00BD3064">
        <w:rPr>
          <w:rFonts w:cstheme="minorHAnsi"/>
          <w:sz w:val="24"/>
          <w:szCs w:val="24"/>
        </w:rPr>
        <w:t>Η δράση αυτή εντ</w:t>
      </w:r>
      <w:r w:rsidR="00BD3064">
        <w:rPr>
          <w:rFonts w:cstheme="minorHAnsi"/>
          <w:sz w:val="24"/>
          <w:szCs w:val="24"/>
        </w:rPr>
        <w:t>άσσεται στο πλαίσιο της</w:t>
      </w:r>
      <w:r w:rsidRPr="00BD3064">
        <w:rPr>
          <w:rFonts w:cstheme="minorHAnsi"/>
          <w:sz w:val="24"/>
          <w:szCs w:val="24"/>
        </w:rPr>
        <w:t xml:space="preserve"> κοινωνικής πολιτικής του Δήμου, με στόχο τη στήριξη των</w:t>
      </w:r>
      <w:r w:rsidR="00BD3064">
        <w:rPr>
          <w:rFonts w:cstheme="minorHAnsi"/>
          <w:sz w:val="24"/>
          <w:szCs w:val="24"/>
        </w:rPr>
        <w:t xml:space="preserve"> συμπολιτών μας που βρίσκονται στο φάσμα της φτώχειας</w:t>
      </w:r>
      <w:r w:rsidRPr="00BD3064">
        <w:rPr>
          <w:rFonts w:cstheme="minorHAnsi"/>
          <w:sz w:val="24"/>
          <w:szCs w:val="24"/>
        </w:rPr>
        <w:t>, ιδιαίτερα σε περιόδους εορτών που η ανάγκη για αλληλεγγύη και προσφορά γίνεται ακόμη πιο έντονη.</w:t>
      </w:r>
    </w:p>
    <w:p w:rsidR="00C404A5" w:rsidRPr="00BD3064" w:rsidRDefault="00E54266" w:rsidP="00BD3064">
      <w:pPr>
        <w:pStyle w:val="a3"/>
        <w:spacing w:line="276" w:lineRule="auto"/>
        <w:ind w:left="-567" w:right="468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BD3064">
        <w:rPr>
          <w:rFonts w:asciiTheme="minorHAnsi" w:hAnsiTheme="minorHAnsi" w:cstheme="minorHAnsi"/>
          <w:bCs/>
          <w:color w:val="000000" w:themeColor="text1"/>
          <w:sz w:val="24"/>
        </w:rPr>
        <w:t xml:space="preserve">Ο Δήμαρχος Λοκρών κ. Αθανάσιος Ζεκεντές, ο Αντιδήμαρχος Κοινωνικής Πολιτικής και Προστασίας κ. Βασίλειος Δαμιανός Κυριαζής, η Αναπληρώτρια Διευθύντρια Κοινωνικής Προστασίας και Αλληλεγγύης κ. Άννα </w:t>
      </w:r>
      <w:proofErr w:type="spellStart"/>
      <w:r w:rsidRPr="00BD3064">
        <w:rPr>
          <w:rFonts w:asciiTheme="minorHAnsi" w:hAnsiTheme="minorHAnsi" w:cstheme="minorHAnsi"/>
          <w:bCs/>
          <w:color w:val="000000" w:themeColor="text1"/>
          <w:sz w:val="24"/>
        </w:rPr>
        <w:t>Παπαναγιώτου</w:t>
      </w:r>
      <w:proofErr w:type="spellEnd"/>
      <w:r w:rsidRPr="00BD3064">
        <w:rPr>
          <w:rFonts w:asciiTheme="minorHAnsi" w:hAnsiTheme="minorHAnsi" w:cstheme="minorHAnsi"/>
          <w:bCs/>
          <w:color w:val="000000" w:themeColor="text1"/>
          <w:sz w:val="24"/>
        </w:rPr>
        <w:t>, τα στελέχη του Κοινωνικού Παντοπωλείου και των Κοινωνι</w:t>
      </w:r>
      <w:r w:rsidR="005F08C8">
        <w:rPr>
          <w:rFonts w:asciiTheme="minorHAnsi" w:hAnsiTheme="minorHAnsi" w:cstheme="minorHAnsi"/>
          <w:bCs/>
          <w:color w:val="000000" w:themeColor="text1"/>
          <w:sz w:val="24"/>
        </w:rPr>
        <w:t xml:space="preserve">κών Υπηρεσιών του Δήμου Λοκρών </w:t>
      </w:r>
      <w:r w:rsidRPr="00BD3064">
        <w:rPr>
          <w:rFonts w:asciiTheme="minorHAnsi" w:hAnsiTheme="minorHAnsi" w:cstheme="minorHAnsi"/>
          <w:bCs/>
          <w:color w:val="000000" w:themeColor="text1"/>
          <w:sz w:val="24"/>
        </w:rPr>
        <w:t xml:space="preserve">σας  εύχονται </w:t>
      </w:r>
      <w:r w:rsidR="005F08C8">
        <w:rPr>
          <w:rFonts w:asciiTheme="minorHAnsi" w:hAnsiTheme="minorHAnsi" w:cstheme="minorHAnsi"/>
          <w:bCs/>
          <w:color w:val="000000" w:themeColor="text1"/>
          <w:sz w:val="24"/>
        </w:rPr>
        <w:t xml:space="preserve">Καλή Ανάσταση και Καλό </w:t>
      </w:r>
      <w:r w:rsidR="00BD3064">
        <w:rPr>
          <w:rFonts w:asciiTheme="minorHAnsi" w:hAnsiTheme="minorHAnsi" w:cstheme="minorHAnsi"/>
          <w:bCs/>
          <w:color w:val="000000" w:themeColor="text1"/>
          <w:sz w:val="24"/>
        </w:rPr>
        <w:t>Πάσχα!</w:t>
      </w:r>
    </w:p>
    <w:sectPr w:rsidR="00C404A5" w:rsidRPr="00BD3064" w:rsidSect="00E54266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65D4"/>
    <w:multiLevelType w:val="hybridMultilevel"/>
    <w:tmpl w:val="B4886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54266"/>
    <w:rsid w:val="003750BF"/>
    <w:rsid w:val="003C1768"/>
    <w:rsid w:val="00514DCF"/>
    <w:rsid w:val="005F08C8"/>
    <w:rsid w:val="00BD3064"/>
    <w:rsid w:val="00C404A5"/>
    <w:rsid w:val="00E5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unhideWhenUsed/>
    <w:rsid w:val="00E5426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">
    <w:name w:val="Σώμα κειμένου Char"/>
    <w:basedOn w:val="a0"/>
    <w:link w:val="a3"/>
    <w:uiPriority w:val="99"/>
    <w:rsid w:val="00E54266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4">
    <w:name w:val="List Paragraph"/>
    <w:basedOn w:val="a"/>
    <w:uiPriority w:val="34"/>
    <w:qFormat/>
    <w:rsid w:val="00E54266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E5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54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2026-04-09T06:05:00Z</dcterms:created>
  <dcterms:modified xsi:type="dcterms:W3CDTF">2026-04-09T06:12:00Z</dcterms:modified>
</cp:coreProperties>
</file>