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10" w:rsidRDefault="00ED0829" w:rsidP="00ED0829">
      <w:pPr>
        <w:jc w:val="center"/>
        <w:rPr>
          <w:rFonts w:ascii="Calibri" w:eastAsia="Calibri" w:hAnsi="Calibri" w:cs="Calibri"/>
          <w:b/>
          <w:sz w:val="24"/>
        </w:rPr>
      </w:pPr>
      <w:r>
        <w:rPr>
          <w:noProof/>
        </w:rPr>
        <w:drawing>
          <wp:inline distT="0" distB="0" distL="0" distR="0">
            <wp:extent cx="3286125" cy="1132696"/>
            <wp:effectExtent l="19050" t="0" r="9525" b="0"/>
            <wp:docPr id="2" name="1 - Εικόνα" descr="logo_dimos_lok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imos_lokr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13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410" w:rsidRPr="003A33EE" w:rsidRDefault="00100284" w:rsidP="00ED0829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Αταλάντη  </w:t>
      </w:r>
      <w:r w:rsidR="00C17818">
        <w:rPr>
          <w:rFonts w:ascii="Calibri" w:eastAsia="Calibri" w:hAnsi="Calibri" w:cs="Calibri"/>
        </w:rPr>
        <w:t>4 Μαΐου</w:t>
      </w:r>
      <w:r w:rsidR="00B31730">
        <w:rPr>
          <w:rFonts w:ascii="Calibri" w:eastAsia="Calibri" w:hAnsi="Calibri" w:cs="Calibri"/>
        </w:rPr>
        <w:t xml:space="preserve"> </w:t>
      </w:r>
      <w:r w:rsidR="0094640E">
        <w:rPr>
          <w:rFonts w:ascii="Calibri" w:eastAsia="Calibri" w:hAnsi="Calibri" w:cs="Calibri"/>
        </w:rPr>
        <w:t>202</w:t>
      </w:r>
      <w:r w:rsidR="00B31730">
        <w:rPr>
          <w:rFonts w:ascii="Calibri" w:eastAsia="Calibri" w:hAnsi="Calibri" w:cs="Calibri"/>
        </w:rPr>
        <w:t>6</w:t>
      </w:r>
    </w:p>
    <w:p w:rsidR="004832FE" w:rsidRPr="00C2425C" w:rsidRDefault="004832FE">
      <w:pPr>
        <w:spacing w:after="0"/>
        <w:jc w:val="center"/>
        <w:rPr>
          <w:rFonts w:ascii="Calibri" w:eastAsia="Calibri" w:hAnsi="Calibri" w:cs="Calibri"/>
          <w:b/>
        </w:rPr>
      </w:pPr>
    </w:p>
    <w:p w:rsidR="009316F9" w:rsidRDefault="009316F9">
      <w:pPr>
        <w:spacing w:after="0"/>
        <w:jc w:val="center"/>
        <w:rPr>
          <w:rStyle w:val="a5"/>
          <w:rFonts w:ascii="Arial" w:hAnsi="Arial" w:cs="Arial"/>
          <w:color w:val="212529"/>
          <w:shd w:val="clear" w:color="auto" w:fill="FFFFFF"/>
        </w:rPr>
      </w:pPr>
    </w:p>
    <w:p w:rsidR="00100284" w:rsidRDefault="00C17818" w:rsidP="00B31730">
      <w:pPr>
        <w:spacing w:after="0"/>
        <w:jc w:val="center"/>
        <w:rPr>
          <w:rFonts w:ascii="Calibri" w:eastAsia="Calibri" w:hAnsi="Calibri" w:cs="Calibri"/>
          <w:bCs/>
          <w:sz w:val="24"/>
          <w:szCs w:val="24"/>
        </w:rPr>
      </w:pPr>
      <w:r>
        <w:rPr>
          <w:rStyle w:val="a5"/>
          <w:rFonts w:ascii="Arial" w:hAnsi="Arial" w:cs="Arial"/>
          <w:color w:val="0A0A0A"/>
          <w:shd w:val="clear" w:color="auto" w:fill="FFFFFF"/>
        </w:rPr>
        <w:t>Δράσεις</w:t>
      </w:r>
      <w:r w:rsidR="00B31730">
        <w:rPr>
          <w:rStyle w:val="a5"/>
          <w:rFonts w:ascii="Arial" w:hAnsi="Arial" w:cs="Arial"/>
          <w:color w:val="0A0A0A"/>
          <w:shd w:val="clear" w:color="auto" w:fill="FFFFFF"/>
        </w:rPr>
        <w:t xml:space="preserve">  Δημιουργικής Απασχόλησης από τους ωφελούμενους του ΚΗΦΗ Δήμου </w:t>
      </w:r>
      <w:proofErr w:type="spellStart"/>
      <w:r w:rsidR="00B31730">
        <w:rPr>
          <w:rStyle w:val="a5"/>
          <w:rFonts w:ascii="Arial" w:hAnsi="Arial" w:cs="Arial"/>
          <w:color w:val="0A0A0A"/>
          <w:shd w:val="clear" w:color="auto" w:fill="FFFFFF"/>
        </w:rPr>
        <w:t>Λοκρών</w:t>
      </w:r>
      <w:proofErr w:type="spellEnd"/>
    </w:p>
    <w:p w:rsidR="00B31730" w:rsidRDefault="00B31730" w:rsidP="00E873B4">
      <w:pPr>
        <w:spacing w:after="0"/>
        <w:jc w:val="both"/>
        <w:rPr>
          <w:rFonts w:ascii="Calibri" w:eastAsia="Times New Roman" w:hAnsi="Calibri" w:cs="Calibri"/>
          <w:sz w:val="24"/>
          <w:szCs w:val="24"/>
        </w:rPr>
      </w:pPr>
    </w:p>
    <w:p w:rsidR="00B31730" w:rsidRDefault="007506C6" w:rsidP="00E873B4">
      <w:pPr>
        <w:spacing w:after="0"/>
        <w:jc w:val="both"/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</w:pPr>
      <w:r w:rsidRPr="00407F8E">
        <w:rPr>
          <w:rFonts w:ascii="Calibri" w:eastAsia="Times New Roman" w:hAnsi="Calibri" w:cs="Calibri"/>
          <w:sz w:val="24"/>
          <w:szCs w:val="24"/>
        </w:rPr>
        <w:t xml:space="preserve">Ο Δήμος </w:t>
      </w:r>
      <w:proofErr w:type="spellStart"/>
      <w:r w:rsidRPr="00407F8E">
        <w:rPr>
          <w:rFonts w:ascii="Calibri" w:eastAsia="Times New Roman" w:hAnsi="Calibri" w:cs="Calibri"/>
          <w:sz w:val="24"/>
          <w:szCs w:val="24"/>
        </w:rPr>
        <w:t>Λοκρών</w:t>
      </w:r>
      <w:proofErr w:type="spellEnd"/>
      <w:r w:rsidRPr="00407F8E">
        <w:rPr>
          <w:rFonts w:ascii="Calibri" w:eastAsia="Times New Roman" w:hAnsi="Calibri" w:cs="Calibri"/>
          <w:sz w:val="24"/>
          <w:szCs w:val="24"/>
        </w:rPr>
        <w:t xml:space="preserve"> μέσω της Διεύθυνσης Κοινωνικής Προστασίας και Αλληλεγγύης,</w:t>
      </w:r>
      <w:r w:rsidR="00B31730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 xml:space="preserve"> και της</w:t>
      </w:r>
      <w:r w:rsidR="00843222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 xml:space="preserve"> δομής του</w:t>
      </w:r>
      <w:r w:rsidRPr="00407F8E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B31730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>Κ.Η.Φ.Η.</w:t>
      </w:r>
      <w:r w:rsidRPr="00407F8E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B31730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>(Κέντρο Ημερήσιας Φροντίδ</w:t>
      </w:r>
      <w:r w:rsidR="00C17818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>ας Ηλικιωμένων) από τις 24/04/2026 έως</w:t>
      </w:r>
      <w:r w:rsidR="004832FE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 xml:space="preserve"> και τις 30/04/2026 πραγματοποίησε </w:t>
      </w:r>
      <w:r w:rsidR="00C17818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>καλωσόρισμα των ωφελούμενων του ΚΗΦΗ</w:t>
      </w:r>
      <w:r w:rsidR="00C17818" w:rsidRPr="00C17818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 xml:space="preserve"> </w:t>
      </w:r>
      <w:r w:rsidR="00C17818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 xml:space="preserve">με την δημιουργία καρτών και απαγγελίας ποιήματος από τον Δήμαρχο καθώς και δράσεις δημιουργικής απασχόλησης με τους ωφελούμενους του ΚΗΦΗ με χάρτινα στεφάνια για </w:t>
      </w:r>
      <w:r w:rsidR="004832FE"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  <w:t>τον εορτασμό της ημέρας της Πρωτομαγιάς.</w:t>
      </w:r>
    </w:p>
    <w:p w:rsidR="004832FE" w:rsidRDefault="004832FE" w:rsidP="00E873B4">
      <w:pPr>
        <w:spacing w:after="0"/>
        <w:jc w:val="both"/>
        <w:rPr>
          <w:rFonts w:ascii="Calibri" w:eastAsia="Times New Roman" w:hAnsi="Calibri" w:cs="Calibri"/>
          <w:color w:val="212529"/>
          <w:sz w:val="24"/>
          <w:szCs w:val="24"/>
          <w:shd w:val="clear" w:color="auto" w:fill="FFFFFF"/>
        </w:rPr>
      </w:pPr>
    </w:p>
    <w:p w:rsidR="007506C6" w:rsidRPr="00B31730" w:rsidRDefault="00B31730" w:rsidP="00E873B4">
      <w:pPr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 w:rsidRPr="00B31730">
        <w:rPr>
          <w:rFonts w:ascii="Calibri" w:eastAsia="Times New Roman" w:hAnsi="Calibri" w:cs="Calibri"/>
          <w:sz w:val="24"/>
          <w:szCs w:val="24"/>
        </w:rPr>
        <w:t>Οι ωφελούμενοι της δομής, με την καθοδήγηση του εξειδικευμένου προσωπικού, είχαν την ευκαιρία να συμμετάσχουν σε μια διαδικασία δημιουργικής έκφρασης, κατασκευάζ</w:t>
      </w:r>
      <w:r w:rsidR="004832FE">
        <w:rPr>
          <w:rFonts w:ascii="Calibri" w:eastAsia="Times New Roman" w:hAnsi="Calibri" w:cs="Calibri"/>
          <w:sz w:val="24"/>
          <w:szCs w:val="24"/>
        </w:rPr>
        <w:t xml:space="preserve">οντας πρωτότυπα χειροποίητα είδη και με στόχο την </w:t>
      </w:r>
      <w:r w:rsidR="0083348E">
        <w:rPr>
          <w:rFonts w:ascii="Calibri" w:eastAsia="Times New Roman" w:hAnsi="Calibri" w:cs="Calibri"/>
          <w:sz w:val="24"/>
          <w:szCs w:val="24"/>
        </w:rPr>
        <w:t xml:space="preserve">συναισθηματική έκφραση, την </w:t>
      </w:r>
      <w:r w:rsidR="004832FE">
        <w:rPr>
          <w:rFonts w:ascii="Calibri" w:eastAsia="Times New Roman" w:hAnsi="Calibri" w:cs="Calibri"/>
          <w:sz w:val="24"/>
          <w:szCs w:val="24"/>
        </w:rPr>
        <w:t>επικοινωνία</w:t>
      </w:r>
      <w:r w:rsidR="00C17818">
        <w:rPr>
          <w:rFonts w:ascii="Calibri" w:eastAsia="Times New Roman" w:hAnsi="Calibri" w:cs="Calibri"/>
          <w:sz w:val="24"/>
          <w:szCs w:val="24"/>
        </w:rPr>
        <w:t xml:space="preserve"> και την ψυχ</w:t>
      </w:r>
      <w:r w:rsidR="0083348E">
        <w:rPr>
          <w:rFonts w:ascii="Calibri" w:eastAsia="Times New Roman" w:hAnsi="Calibri" w:cs="Calibri"/>
          <w:sz w:val="24"/>
          <w:szCs w:val="24"/>
        </w:rPr>
        <w:t>οκοινωνική εξέλιξη.</w:t>
      </w:r>
    </w:p>
    <w:p w:rsidR="00B31730" w:rsidRPr="00407F8E" w:rsidRDefault="00B31730" w:rsidP="00E873B4">
      <w:pPr>
        <w:spacing w:after="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7506C6" w:rsidRDefault="008B2610" w:rsidP="007506C6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407F8E">
        <w:rPr>
          <w:rFonts w:ascii="Calibri" w:eastAsia="Calibri" w:hAnsi="Calibri" w:cs="Calibri"/>
          <w:sz w:val="24"/>
          <w:szCs w:val="24"/>
        </w:rPr>
        <w:t>Στην δράση</w:t>
      </w:r>
      <w:r w:rsidR="003A33EE">
        <w:rPr>
          <w:rFonts w:ascii="Calibri" w:eastAsia="Calibri" w:hAnsi="Calibri" w:cs="Calibri"/>
          <w:sz w:val="24"/>
          <w:szCs w:val="24"/>
        </w:rPr>
        <w:t xml:space="preserve"> παρευρέθηκαν</w:t>
      </w:r>
      <w:r w:rsidR="00C17818">
        <w:rPr>
          <w:rFonts w:ascii="Calibri" w:eastAsia="Calibri" w:hAnsi="Calibri" w:cs="Calibri"/>
          <w:sz w:val="24"/>
          <w:szCs w:val="24"/>
        </w:rPr>
        <w:t xml:space="preserve"> ο Δήμαρχος </w:t>
      </w:r>
      <w:proofErr w:type="spellStart"/>
      <w:r w:rsidR="00C17818">
        <w:rPr>
          <w:rFonts w:ascii="Calibri" w:eastAsia="Calibri" w:hAnsi="Calibri" w:cs="Calibri"/>
          <w:sz w:val="24"/>
          <w:szCs w:val="24"/>
        </w:rPr>
        <w:t>Λοκρών</w:t>
      </w:r>
      <w:proofErr w:type="spellEnd"/>
      <w:r w:rsidR="00C17818">
        <w:rPr>
          <w:rFonts w:ascii="Calibri" w:eastAsia="Calibri" w:hAnsi="Calibri" w:cs="Calibri"/>
          <w:sz w:val="24"/>
          <w:szCs w:val="24"/>
        </w:rPr>
        <w:t xml:space="preserve"> κ. Αθανάσιος </w:t>
      </w:r>
      <w:proofErr w:type="spellStart"/>
      <w:r w:rsidR="00C17818">
        <w:rPr>
          <w:rFonts w:ascii="Calibri" w:eastAsia="Calibri" w:hAnsi="Calibri" w:cs="Calibri"/>
          <w:sz w:val="24"/>
          <w:szCs w:val="24"/>
        </w:rPr>
        <w:t>Ζεκεντές</w:t>
      </w:r>
      <w:proofErr w:type="spellEnd"/>
      <w:r w:rsidR="00C17818">
        <w:rPr>
          <w:rFonts w:ascii="Calibri" w:eastAsia="Calibri" w:hAnsi="Calibri" w:cs="Calibri"/>
          <w:sz w:val="24"/>
          <w:szCs w:val="24"/>
        </w:rPr>
        <w:t>,</w:t>
      </w:r>
      <w:r w:rsidR="007506C6" w:rsidRPr="00407F8E">
        <w:rPr>
          <w:rFonts w:ascii="Calibri" w:eastAsia="Calibri" w:hAnsi="Calibri" w:cs="Calibri"/>
          <w:sz w:val="24"/>
          <w:szCs w:val="24"/>
        </w:rPr>
        <w:t xml:space="preserve"> ο Αντιδήμαρχος Κοινωνικής Πολιτικής και Προστασίας κ. Βασίλ</w:t>
      </w:r>
      <w:r w:rsidR="00C17818">
        <w:rPr>
          <w:rFonts w:ascii="Calibri" w:eastAsia="Calibri" w:hAnsi="Calibri" w:cs="Calibri"/>
          <w:sz w:val="24"/>
          <w:szCs w:val="24"/>
        </w:rPr>
        <w:t>ειος Κυριαζής και η Αναπληρώτρια</w:t>
      </w:r>
      <w:r w:rsidR="00843222">
        <w:rPr>
          <w:rFonts w:ascii="Calibri" w:eastAsia="Calibri" w:hAnsi="Calibri" w:cs="Calibri"/>
          <w:sz w:val="24"/>
          <w:szCs w:val="24"/>
        </w:rPr>
        <w:t xml:space="preserve"> Διευθύντρια της Διεύθυνσης</w:t>
      </w:r>
      <w:r w:rsidR="007506C6" w:rsidRPr="00407F8E">
        <w:rPr>
          <w:rFonts w:ascii="Calibri" w:eastAsia="Calibri" w:hAnsi="Calibri" w:cs="Calibri"/>
          <w:sz w:val="24"/>
          <w:szCs w:val="24"/>
        </w:rPr>
        <w:t xml:space="preserve"> Κοινωνικής Προστασίας και Αλληλεγγύης κ. Άννα </w:t>
      </w:r>
      <w:proofErr w:type="spellStart"/>
      <w:r w:rsidR="007506C6" w:rsidRPr="00407F8E">
        <w:rPr>
          <w:rFonts w:ascii="Calibri" w:eastAsia="Calibri" w:hAnsi="Calibri" w:cs="Calibri"/>
          <w:sz w:val="24"/>
          <w:szCs w:val="24"/>
        </w:rPr>
        <w:t>Παπαναγιώτου</w:t>
      </w:r>
      <w:proofErr w:type="spellEnd"/>
      <w:r w:rsidR="007506C6" w:rsidRPr="00407F8E">
        <w:rPr>
          <w:rFonts w:ascii="Calibri" w:eastAsia="Calibri" w:hAnsi="Calibri" w:cs="Calibri"/>
          <w:sz w:val="24"/>
          <w:szCs w:val="24"/>
        </w:rPr>
        <w:t>.</w:t>
      </w:r>
    </w:p>
    <w:p w:rsidR="00B31730" w:rsidRDefault="00B31730" w:rsidP="007506C6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C17818" w:rsidRDefault="003A33EE" w:rsidP="00B3173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Το Κέντρο Ημερήσιας Φροντίδας Ηλικιωμένων </w:t>
      </w:r>
      <w:r w:rsidR="00B31730" w:rsidRPr="00B31730">
        <w:rPr>
          <w:rFonts w:ascii="Calibri" w:eastAsia="Calibri" w:hAnsi="Calibri" w:cs="Calibri"/>
          <w:sz w:val="24"/>
          <w:szCs w:val="24"/>
        </w:rPr>
        <w:t>θα συνεχίσει τη διοργά</w:t>
      </w:r>
      <w:r>
        <w:rPr>
          <w:rFonts w:ascii="Calibri" w:eastAsia="Calibri" w:hAnsi="Calibri" w:cs="Calibri"/>
          <w:sz w:val="24"/>
          <w:szCs w:val="24"/>
        </w:rPr>
        <w:t>νωση παρόμοιων δράσεων με στόχο την κοινωνικοποίηση μιας ευαίσθητης κοινωνικής ομάδας .</w:t>
      </w:r>
    </w:p>
    <w:p w:rsidR="00C17818" w:rsidRDefault="00C17818" w:rsidP="00B3173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963C0" w:rsidRPr="00B31730" w:rsidRDefault="003963C0" w:rsidP="00B3173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31730" w:rsidRPr="00407F8E" w:rsidRDefault="003963C0" w:rsidP="007506C6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3963C0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>
            <wp:extent cx="5200015" cy="930275"/>
            <wp:effectExtent l="19050" t="0" r="635" b="0"/>
            <wp:docPr id="7" name="Εικόνα 1" descr="visual_id_E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_id_ESP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730" w:rsidRPr="00407F8E" w:rsidSect="004922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3410"/>
    <w:rsid w:val="0000249D"/>
    <w:rsid w:val="00006DF6"/>
    <w:rsid w:val="00020F07"/>
    <w:rsid w:val="000732FE"/>
    <w:rsid w:val="00100284"/>
    <w:rsid w:val="00123301"/>
    <w:rsid w:val="00143322"/>
    <w:rsid w:val="00161BCE"/>
    <w:rsid w:val="00171AEE"/>
    <w:rsid w:val="001A2392"/>
    <w:rsid w:val="001F3FCD"/>
    <w:rsid w:val="001F5A99"/>
    <w:rsid w:val="00293B60"/>
    <w:rsid w:val="002A63A5"/>
    <w:rsid w:val="002B2317"/>
    <w:rsid w:val="002F2277"/>
    <w:rsid w:val="002F743F"/>
    <w:rsid w:val="00300758"/>
    <w:rsid w:val="003963C0"/>
    <w:rsid w:val="003A33EE"/>
    <w:rsid w:val="003A78A5"/>
    <w:rsid w:val="003B0D17"/>
    <w:rsid w:val="00407F8E"/>
    <w:rsid w:val="00414853"/>
    <w:rsid w:val="00415D8E"/>
    <w:rsid w:val="00441FBD"/>
    <w:rsid w:val="004519F9"/>
    <w:rsid w:val="00462316"/>
    <w:rsid w:val="004832FE"/>
    <w:rsid w:val="00492202"/>
    <w:rsid w:val="004E72AC"/>
    <w:rsid w:val="0057318C"/>
    <w:rsid w:val="005732C8"/>
    <w:rsid w:val="005C6687"/>
    <w:rsid w:val="00624279"/>
    <w:rsid w:val="0063571E"/>
    <w:rsid w:val="00647747"/>
    <w:rsid w:val="0068769F"/>
    <w:rsid w:val="006D0648"/>
    <w:rsid w:val="006D61D8"/>
    <w:rsid w:val="00717495"/>
    <w:rsid w:val="00720F7A"/>
    <w:rsid w:val="00733A66"/>
    <w:rsid w:val="007506C6"/>
    <w:rsid w:val="007540B0"/>
    <w:rsid w:val="00777F74"/>
    <w:rsid w:val="007840DF"/>
    <w:rsid w:val="00800C3B"/>
    <w:rsid w:val="0080108F"/>
    <w:rsid w:val="00805D0D"/>
    <w:rsid w:val="00806D4C"/>
    <w:rsid w:val="008135C9"/>
    <w:rsid w:val="00831B3C"/>
    <w:rsid w:val="0083348E"/>
    <w:rsid w:val="00843222"/>
    <w:rsid w:val="00850B69"/>
    <w:rsid w:val="008B2610"/>
    <w:rsid w:val="008C5140"/>
    <w:rsid w:val="008D395C"/>
    <w:rsid w:val="009316F9"/>
    <w:rsid w:val="009327B2"/>
    <w:rsid w:val="0094640E"/>
    <w:rsid w:val="00946D9E"/>
    <w:rsid w:val="0095069F"/>
    <w:rsid w:val="009737D5"/>
    <w:rsid w:val="00A07201"/>
    <w:rsid w:val="00A367A8"/>
    <w:rsid w:val="00A82376"/>
    <w:rsid w:val="00AF0FDF"/>
    <w:rsid w:val="00B31730"/>
    <w:rsid w:val="00B65EEB"/>
    <w:rsid w:val="00BA0C58"/>
    <w:rsid w:val="00C15C0A"/>
    <w:rsid w:val="00C17818"/>
    <w:rsid w:val="00C2425C"/>
    <w:rsid w:val="00C31487"/>
    <w:rsid w:val="00C462FB"/>
    <w:rsid w:val="00C57AC7"/>
    <w:rsid w:val="00C82364"/>
    <w:rsid w:val="00C82B40"/>
    <w:rsid w:val="00C83410"/>
    <w:rsid w:val="00CB6D0C"/>
    <w:rsid w:val="00CC5508"/>
    <w:rsid w:val="00CD4112"/>
    <w:rsid w:val="00CF4B4F"/>
    <w:rsid w:val="00D0403C"/>
    <w:rsid w:val="00D22CB6"/>
    <w:rsid w:val="00D67F26"/>
    <w:rsid w:val="00D73E85"/>
    <w:rsid w:val="00D901AA"/>
    <w:rsid w:val="00DB4DB2"/>
    <w:rsid w:val="00DD4111"/>
    <w:rsid w:val="00E01C96"/>
    <w:rsid w:val="00E12A70"/>
    <w:rsid w:val="00E21DD1"/>
    <w:rsid w:val="00E63B56"/>
    <w:rsid w:val="00E873B4"/>
    <w:rsid w:val="00EC6FA1"/>
    <w:rsid w:val="00ED0829"/>
    <w:rsid w:val="00EE0D04"/>
    <w:rsid w:val="00EE2869"/>
    <w:rsid w:val="00F160DB"/>
    <w:rsid w:val="00F26232"/>
    <w:rsid w:val="00F52E0E"/>
    <w:rsid w:val="00F66321"/>
    <w:rsid w:val="00F81C5C"/>
    <w:rsid w:val="00FD0819"/>
    <w:rsid w:val="00FD2DD5"/>
    <w:rsid w:val="00FF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32FE"/>
    <w:rPr>
      <w:rFonts w:ascii="Tahoma" w:hAnsi="Tahoma" w:cs="Tahoma"/>
      <w:sz w:val="16"/>
      <w:szCs w:val="16"/>
    </w:rPr>
  </w:style>
  <w:style w:type="character" w:styleId="a4">
    <w:name w:val="Emphasis"/>
    <w:basedOn w:val="a0"/>
    <w:uiPriority w:val="20"/>
    <w:qFormat/>
    <w:rsid w:val="00E01C96"/>
    <w:rPr>
      <w:i/>
      <w:iCs/>
    </w:rPr>
  </w:style>
  <w:style w:type="character" w:styleId="a5">
    <w:name w:val="Strong"/>
    <w:basedOn w:val="a0"/>
    <w:uiPriority w:val="22"/>
    <w:qFormat/>
    <w:rsid w:val="00C57AC7"/>
    <w:rPr>
      <w:b/>
      <w:bCs/>
    </w:rPr>
  </w:style>
  <w:style w:type="paragraph" w:styleId="Web">
    <w:name w:val="Normal (Web)"/>
    <w:basedOn w:val="a"/>
    <w:uiPriority w:val="99"/>
    <w:semiHidden/>
    <w:unhideWhenUsed/>
    <w:rsid w:val="0093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9316F9"/>
    <w:rPr>
      <w:color w:val="0000FF"/>
      <w:u w:val="single"/>
    </w:rPr>
  </w:style>
  <w:style w:type="character" w:customStyle="1" w:styleId="vkekvd">
    <w:name w:val="vkekvd"/>
    <w:basedOn w:val="a0"/>
    <w:rsid w:val="00931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7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0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48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7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2025-05-16T09:44:00Z</cp:lastPrinted>
  <dcterms:created xsi:type="dcterms:W3CDTF">2026-04-30T10:33:00Z</dcterms:created>
  <dcterms:modified xsi:type="dcterms:W3CDTF">2026-05-04T05:51:00Z</dcterms:modified>
</cp:coreProperties>
</file>