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D1" w:rsidRDefault="00FE51D1" w:rsidP="00FE51D1">
      <w:pPr>
        <w:jc w:val="center"/>
      </w:pPr>
      <w:r>
        <w:rPr>
          <w:noProof/>
          <w:lang w:eastAsia="el-GR"/>
        </w:rPr>
        <w:drawing>
          <wp:inline distT="0" distB="0" distL="0" distR="0">
            <wp:extent cx="3403158" cy="1173037"/>
            <wp:effectExtent l="0" t="0" r="0" b="0"/>
            <wp:docPr id="2" name="1 - Εικόνα" descr="logo_dimos_lokr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imos_lokron (1).png"/>
                    <pic:cNvPicPr/>
                  </pic:nvPicPr>
                  <pic:blipFill>
                    <a:blip r:embed="rId4" cstate="print"/>
                    <a:stretch>
                      <a:fillRect/>
                    </a:stretch>
                  </pic:blipFill>
                  <pic:spPr>
                    <a:xfrm>
                      <a:off x="0" y="0"/>
                      <a:ext cx="3404833" cy="1173614"/>
                    </a:xfrm>
                    <a:prstGeom prst="rect">
                      <a:avLst/>
                    </a:prstGeom>
                  </pic:spPr>
                </pic:pic>
              </a:graphicData>
            </a:graphic>
          </wp:inline>
        </w:drawing>
      </w:r>
    </w:p>
    <w:p w:rsidR="00FE51D1" w:rsidRDefault="00FE51D1" w:rsidP="001B7B5A">
      <w:pPr>
        <w:jc w:val="center"/>
      </w:pPr>
    </w:p>
    <w:p w:rsidR="00FE51D1" w:rsidRDefault="00FE51D1" w:rsidP="001B7B5A">
      <w:pPr>
        <w:jc w:val="center"/>
      </w:pPr>
    </w:p>
    <w:p w:rsidR="00FE51D1" w:rsidRDefault="00FE51D1" w:rsidP="00FE51D1">
      <w:pPr>
        <w:jc w:val="right"/>
      </w:pPr>
      <w:r>
        <w:t>Αταλάντη, 13 Ιουλίου 2026</w:t>
      </w:r>
    </w:p>
    <w:p w:rsidR="00FE51D1" w:rsidRPr="003411A8" w:rsidRDefault="00FE51D1" w:rsidP="001B7B5A">
      <w:pPr>
        <w:jc w:val="center"/>
        <w:rPr>
          <w:b/>
        </w:rPr>
      </w:pPr>
    </w:p>
    <w:p w:rsidR="001B7B5A" w:rsidRPr="003411A8" w:rsidRDefault="001B7B5A" w:rsidP="001B7B5A">
      <w:pPr>
        <w:jc w:val="center"/>
        <w:rPr>
          <w:b/>
        </w:rPr>
      </w:pPr>
      <w:r w:rsidRPr="003411A8">
        <w:rPr>
          <w:b/>
        </w:rPr>
        <w:t>ΣΥΝΔΡΟΜΗ ΑΓΡΟΤΩΝ ΓΙΑ ΤΟΝ ΠΕΡΙΟΡΙΣΜΟ ΤΟΥ ΚΙΝΔΥΝΟΥ ΕΚΔΗΛΩΣΗΣ ΚΑΙ ΕΞΑΠΛΩΣΗΣ ΑΓΡΟΤΟΔΑΣΙΚΩΝ ΠΥΡΚΑΪΩΝ</w:t>
      </w:r>
    </w:p>
    <w:p w:rsidR="001B7B5A" w:rsidRDefault="001B7B5A" w:rsidP="001B7B5A">
      <w:pPr>
        <w:jc w:val="both"/>
      </w:pPr>
    </w:p>
    <w:p w:rsidR="001B7B5A" w:rsidRDefault="001B7B5A" w:rsidP="001B7B5A">
      <w:pPr>
        <w:jc w:val="both"/>
      </w:pPr>
      <w:r>
        <w:t xml:space="preserve"> Στο πλαίσιο της αντιπυρικής περιόδου και με γνώμονα την πρόληψη και τον περιορισμό του κινδύνου εκδήλωσης και εξάπλωσης </w:t>
      </w:r>
      <w:proofErr w:type="spellStart"/>
      <w:r>
        <w:t>αγροτοδασικών</w:t>
      </w:r>
      <w:proofErr w:type="spellEnd"/>
      <w:r>
        <w:t xml:space="preserve"> πυρκαγιών, παρακαλούμε όπως οι αγρότες και κάτοχοι γεωργικών εκτάσεων της χωρικής αρμοδιότητας του Δήμου </w:t>
      </w:r>
      <w:proofErr w:type="spellStart"/>
      <w:r>
        <w:t>Λοκρών</w:t>
      </w:r>
      <w:proofErr w:type="spellEnd"/>
      <w:r>
        <w:t xml:space="preserve"> </w:t>
      </w:r>
      <w:r w:rsidR="00FE51D1">
        <w:t xml:space="preserve">να </w:t>
      </w:r>
      <w:r>
        <w:t>προβούν σε λήψη προληπτικών μέτρων πυροπροστασίας.</w:t>
      </w:r>
    </w:p>
    <w:p w:rsidR="001B7B5A" w:rsidRDefault="001B7B5A" w:rsidP="001B7B5A">
      <w:pPr>
        <w:jc w:val="both"/>
      </w:pPr>
      <w:r>
        <w:t>Ειδικότερα, παρακαλούνται οι καλλιεργητές να προβούν, όπου αυτό είναι εφικτό και ενδείκνυται, στη δημιουργία ζωνών άροσης (οργώματος) περιμετρικά των γεωργικών τους εκτάσεων ή σε κατάλληλα σημεία αυτών, καθώς και στη δημιουργία και διατήρηση αντιπυρικών ζωνών, προκειμένου να συμβάλουν στον περιορισμό της εξάπλωσης πυρκαγιών και στην προστασία της ανθρώπινης ζωής, της περιουσίας, των καλλιεργειών και του φυσικού περιβάλλοντος.</w:t>
      </w:r>
    </w:p>
    <w:p w:rsidR="001B7B5A" w:rsidRDefault="001B7B5A" w:rsidP="001B7B5A">
      <w:pPr>
        <w:jc w:val="both"/>
      </w:pPr>
      <w:r>
        <w:t xml:space="preserve">Η συμβολή των αγροτών στην εφαρμογή των ανωτέρω προληπτικών μέτρων αποτελεί ουσιαστικό παράγοντα ενίσχυσης της πολιτικής προστασίας και της επιχειρησιακής αποτελεσματικότητας του Πυροσβεστικού Σώματος κατά την αντιμετώπιση δασικών και </w:t>
      </w:r>
      <w:proofErr w:type="spellStart"/>
      <w:r>
        <w:t>αγροτοδασικών</w:t>
      </w:r>
      <w:proofErr w:type="spellEnd"/>
      <w:r>
        <w:t xml:space="preserve"> πυρκαγιών.</w:t>
      </w:r>
    </w:p>
    <w:p w:rsidR="000E78BB" w:rsidRDefault="001B7B5A" w:rsidP="001B7B5A">
      <w:pPr>
        <w:jc w:val="both"/>
      </w:pPr>
      <w:r>
        <w:t>Σας ευχαριστούμε εκ των προτέρων για τη συνεργασία και τη συμβολή σας στην κοινή προσπάθεια πρόληψης των πυρκαγιών.</w:t>
      </w:r>
    </w:p>
    <w:sectPr w:rsidR="000E78BB" w:rsidSect="000E78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B7B5A"/>
    <w:rsid w:val="000E78BB"/>
    <w:rsid w:val="001B7B5A"/>
    <w:rsid w:val="003411A8"/>
    <w:rsid w:val="00750BCB"/>
    <w:rsid w:val="009D0A9C"/>
    <w:rsid w:val="00FE51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7B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B7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192</Words>
  <Characters>1043</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2026-07-13T09:31:00Z</dcterms:created>
  <dcterms:modified xsi:type="dcterms:W3CDTF">2026-07-13T10:08:00Z</dcterms:modified>
</cp:coreProperties>
</file>